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FBFB8" w14:textId="77777777" w:rsidR="00416895" w:rsidRPr="00416895" w:rsidRDefault="00416895" w:rsidP="00416895">
      <w:pPr>
        <w:widowControl w:val="0"/>
        <w:autoSpaceDE w:val="0"/>
        <w:autoSpaceDN w:val="0"/>
        <w:spacing w:after="0" w:line="240" w:lineRule="auto"/>
        <w:jc w:val="center"/>
        <w:rPr>
          <w:rFonts w:ascii="Calibri" w:eastAsia="Calibri" w:hAnsi="Calibri" w:cs="Calibri"/>
          <w:b/>
          <w:sz w:val="20"/>
          <w:szCs w:val="20"/>
        </w:rPr>
      </w:pPr>
      <w:r w:rsidRPr="00416895">
        <w:rPr>
          <w:rFonts w:ascii="Calibri" w:eastAsia="Calibri" w:hAnsi="Calibri" w:cs="Calibri"/>
          <w:b/>
          <w:sz w:val="20"/>
          <w:szCs w:val="20"/>
        </w:rPr>
        <w:t>ΕΝΤΥΠΟ ΕΝΗΜΕΡΩΣΗΣ</w:t>
      </w:r>
    </w:p>
    <w:p w14:paraId="44DAF539" w14:textId="77777777" w:rsidR="00416895" w:rsidRPr="00416895" w:rsidRDefault="00416895" w:rsidP="00416895">
      <w:pPr>
        <w:widowControl w:val="0"/>
        <w:autoSpaceDE w:val="0"/>
        <w:autoSpaceDN w:val="0"/>
        <w:spacing w:after="0" w:line="240" w:lineRule="auto"/>
        <w:jc w:val="center"/>
        <w:rPr>
          <w:rFonts w:ascii="Calibri" w:eastAsia="Calibri" w:hAnsi="Calibri" w:cs="Calibri"/>
          <w:b/>
          <w:sz w:val="20"/>
          <w:szCs w:val="20"/>
        </w:rPr>
      </w:pPr>
      <w:r w:rsidRPr="00416895">
        <w:rPr>
          <w:rFonts w:ascii="Calibri" w:eastAsia="Calibri" w:hAnsi="Calibri" w:cs="Calibri"/>
          <w:b/>
          <w:sz w:val="20"/>
          <w:szCs w:val="20"/>
        </w:rPr>
        <w:t>ΓΙΑ ΤΗΝ ΕΠΕΞΕΡΓΑΣΙΑ ΔΕΔΟΜΕΝΩΝ ΠΡΟΣΩΠΙΚΟΥ ΧΑΡΑΚΤΗΡΑ</w:t>
      </w:r>
    </w:p>
    <w:p w14:paraId="1EFE5D75" w14:textId="77777777" w:rsidR="00416895" w:rsidRPr="00416895" w:rsidRDefault="00416895" w:rsidP="00416895">
      <w:pPr>
        <w:widowControl w:val="0"/>
        <w:autoSpaceDE w:val="0"/>
        <w:autoSpaceDN w:val="0"/>
        <w:spacing w:after="0" w:line="240" w:lineRule="auto"/>
        <w:jc w:val="center"/>
        <w:rPr>
          <w:rFonts w:ascii="Calibri" w:eastAsia="Calibri" w:hAnsi="Calibri" w:cs="Calibri"/>
          <w:b/>
          <w:sz w:val="20"/>
          <w:szCs w:val="20"/>
        </w:rPr>
      </w:pPr>
    </w:p>
    <w:p w14:paraId="1F540B80" w14:textId="77777777" w:rsidR="00416895" w:rsidRPr="00416895"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Ο Δήμος Πύργου, που εδρεύει στην δ/νση: Πλατεία Σάκη Καράγιωργα, Τ.Κ. 271 31, Πύργος Ηλείας (τηλ.: 2621362427, ηλεκτρονική δ/νση: dimospyrgou@1489.syzefxis.gov.gr), σας ενημερώνει για την επεξεργασία των δεδομένων προσωπικού χαρακτήρα, κατά την εγγραφή/επανεγγραφή των παιδιών στους σταθμούς. Ο Δήμος, υπό την ιδιότητά του, ως υπεύθυνος επεξεργασίας, προβαίνει στην ενημέρωση των υποκειμένων των δεδομένων για την επεξεργασία των δεδομένων προσωπικού χαρακτήρα σύμφωνα με τη σχετική νομοθεσία περί προστασίας δεδομένων (ιδίως Κανονισμός (ΕΕ) 2016/679- ΓΚΠΔ και Ν.4624/2019).</w:t>
      </w:r>
    </w:p>
    <w:p w14:paraId="7649F79A" w14:textId="77777777" w:rsidR="00416895" w:rsidRPr="00416895"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p>
    <w:p w14:paraId="2D446F59" w14:textId="77777777" w:rsidR="00D16CED"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 xml:space="preserve">Κατά την εγγραφή/επανεγγραφή των παιδιών στους παιδικούς σταθμούς συλλέγονται, αποθηκεύονται και υποβάλλονται σε επεξεργασία τα δεδομένα, που απαιτούνται για την ολοκλήρωση της διαδικασίας. </w:t>
      </w:r>
      <w:r>
        <w:rPr>
          <w:rFonts w:ascii="Calibri" w:eastAsia="Calibri" w:hAnsi="Calibri" w:cs="Calibri"/>
          <w:sz w:val="20"/>
          <w:szCs w:val="20"/>
        </w:rPr>
        <w:t>Αυτά διακρίνονται σε</w:t>
      </w:r>
      <w:r w:rsidR="00D16CED">
        <w:rPr>
          <w:rFonts w:ascii="Calibri" w:eastAsia="Calibri" w:hAnsi="Calibri" w:cs="Calibri"/>
          <w:sz w:val="20"/>
          <w:szCs w:val="20"/>
        </w:rPr>
        <w:t>:</w:t>
      </w:r>
    </w:p>
    <w:p w14:paraId="26A7A090" w14:textId="77777777" w:rsidR="00B645AD" w:rsidRDefault="00D16CED" w:rsidP="00416895">
      <w:pPr>
        <w:widowControl w:val="0"/>
        <w:autoSpaceDE w:val="0"/>
        <w:autoSpaceDN w:val="0"/>
        <w:spacing w:after="0" w:line="240" w:lineRule="auto"/>
        <w:ind w:left="-284" w:right="-307"/>
        <w:jc w:val="both"/>
        <w:rPr>
          <w:rFonts w:ascii="Calibri" w:eastAsia="Calibri" w:hAnsi="Calibri" w:cs="Calibri"/>
          <w:sz w:val="20"/>
          <w:szCs w:val="20"/>
        </w:rPr>
      </w:pPr>
      <w:r>
        <w:rPr>
          <w:rFonts w:ascii="Calibri" w:eastAsia="Calibri" w:hAnsi="Calibri" w:cs="Calibri"/>
          <w:sz w:val="20"/>
          <w:szCs w:val="20"/>
        </w:rPr>
        <w:t>Α</w:t>
      </w:r>
      <w:r w:rsidR="00416895" w:rsidRPr="00416895">
        <w:rPr>
          <w:rFonts w:ascii="Calibri" w:eastAsia="Calibri" w:hAnsi="Calibri" w:cs="Calibri"/>
          <w:sz w:val="20"/>
          <w:szCs w:val="20"/>
        </w:rPr>
        <w:t>πλά δεδομένα προσωπικού χαρακτήρα (ενδεικτικά: Όνομα, Επώνυμο, Πατρώνυμο, Μητρώνυμο, Ταχυδρομική δ/νση, Ηλεκτρονική δ/νση, ΑΦΜ, Επάγγελμα, Τηλεφωνικός αριθμός, Δεδομένα οικογενειακής κατάστασης, Στοιχεία εισοδήματοςκ</w:t>
      </w:r>
      <w:r w:rsidR="00416895">
        <w:rPr>
          <w:rFonts w:ascii="Calibri" w:eastAsia="Calibri" w:hAnsi="Calibri" w:cs="Calibri"/>
          <w:sz w:val="20"/>
          <w:szCs w:val="20"/>
        </w:rPr>
        <w:t>.</w:t>
      </w:r>
      <w:r w:rsidR="00416895" w:rsidRPr="00416895">
        <w:rPr>
          <w:rFonts w:ascii="Calibri" w:eastAsia="Calibri" w:hAnsi="Calibri" w:cs="Calibri"/>
          <w:sz w:val="20"/>
          <w:szCs w:val="20"/>
        </w:rPr>
        <w:t>λπ</w:t>
      </w:r>
      <w:r w:rsidR="00416895">
        <w:rPr>
          <w:rFonts w:ascii="Calibri" w:eastAsia="Calibri" w:hAnsi="Calibri" w:cs="Calibri"/>
          <w:sz w:val="20"/>
          <w:szCs w:val="20"/>
        </w:rPr>
        <w:t>.</w:t>
      </w:r>
      <w:r w:rsidR="00416895" w:rsidRPr="00416895">
        <w:rPr>
          <w:rFonts w:ascii="Calibri" w:eastAsia="Calibri" w:hAnsi="Calibri" w:cs="Calibri"/>
          <w:sz w:val="20"/>
          <w:szCs w:val="20"/>
        </w:rPr>
        <w:t xml:space="preserve">) και </w:t>
      </w:r>
    </w:p>
    <w:p w14:paraId="06F06645" w14:textId="77777777" w:rsidR="003751E4" w:rsidRDefault="00B645AD" w:rsidP="003751E4">
      <w:pPr>
        <w:widowControl w:val="0"/>
        <w:autoSpaceDE w:val="0"/>
        <w:autoSpaceDN w:val="0"/>
        <w:spacing w:after="0" w:line="240" w:lineRule="auto"/>
        <w:ind w:left="-284" w:right="-307"/>
        <w:jc w:val="both"/>
        <w:rPr>
          <w:rFonts w:ascii="Calibri" w:eastAsia="Calibri" w:hAnsi="Calibri" w:cs="Calibri"/>
          <w:sz w:val="20"/>
          <w:szCs w:val="20"/>
        </w:rPr>
      </w:pPr>
      <w:r>
        <w:rPr>
          <w:rFonts w:ascii="Calibri" w:eastAsia="Calibri" w:hAnsi="Calibri" w:cs="Calibri"/>
          <w:sz w:val="20"/>
          <w:szCs w:val="20"/>
        </w:rPr>
        <w:t>Δ</w:t>
      </w:r>
      <w:r w:rsidR="00416895" w:rsidRPr="00416895">
        <w:rPr>
          <w:rFonts w:ascii="Calibri" w:eastAsia="Calibri" w:hAnsi="Calibri" w:cs="Calibri"/>
          <w:sz w:val="20"/>
          <w:szCs w:val="20"/>
        </w:rPr>
        <w:t xml:space="preserve">εδομένα ειδικών κατηγοριών (όπως </w:t>
      </w:r>
      <w:r w:rsidR="00416895">
        <w:rPr>
          <w:rFonts w:ascii="Calibri" w:eastAsia="Calibri" w:hAnsi="Calibri" w:cs="Calibri"/>
          <w:sz w:val="20"/>
          <w:szCs w:val="20"/>
        </w:rPr>
        <w:t>κατάσταση υγείας και αναπηρία</w:t>
      </w:r>
      <w:r w:rsidR="00416895" w:rsidRPr="00416895">
        <w:rPr>
          <w:rFonts w:ascii="Calibri" w:eastAsia="Calibri" w:hAnsi="Calibri" w:cs="Calibri"/>
          <w:sz w:val="20"/>
          <w:szCs w:val="20"/>
        </w:rPr>
        <w:t xml:space="preserve">). </w:t>
      </w:r>
    </w:p>
    <w:p w14:paraId="368D36CC" w14:textId="77777777" w:rsidR="003751E4" w:rsidRDefault="003751E4" w:rsidP="003751E4">
      <w:pPr>
        <w:widowControl w:val="0"/>
        <w:autoSpaceDE w:val="0"/>
        <w:autoSpaceDN w:val="0"/>
        <w:spacing w:after="0" w:line="240" w:lineRule="auto"/>
        <w:ind w:left="-284" w:right="-307"/>
        <w:jc w:val="both"/>
        <w:rPr>
          <w:rFonts w:ascii="Calibri" w:eastAsia="Calibri" w:hAnsi="Calibri" w:cs="Calibri"/>
          <w:sz w:val="20"/>
          <w:szCs w:val="20"/>
        </w:rPr>
      </w:pPr>
      <w:r>
        <w:rPr>
          <w:rFonts w:ascii="Calibri" w:eastAsia="Calibri" w:hAnsi="Calibri" w:cs="Calibri"/>
          <w:sz w:val="20"/>
          <w:szCs w:val="20"/>
        </w:rPr>
        <w:t>Τ</w:t>
      </w:r>
      <w:r w:rsidR="00416895" w:rsidRPr="00416895">
        <w:rPr>
          <w:rFonts w:ascii="Calibri" w:eastAsia="Calibri" w:hAnsi="Calibri" w:cs="Calibri"/>
          <w:sz w:val="20"/>
          <w:szCs w:val="20"/>
        </w:rPr>
        <w:t xml:space="preserve">α δεδομένα προσωπικού χαρακτήρα αφορούν τα παιδιά που πρόκειται να εγγραφούν/επανεγγραφούν στους σταθμούς, τους γονείς/κηδεμόνες </w:t>
      </w:r>
      <w:r w:rsidR="00416895">
        <w:rPr>
          <w:rFonts w:ascii="Calibri" w:eastAsia="Calibri" w:hAnsi="Calibri" w:cs="Calibri"/>
          <w:sz w:val="20"/>
          <w:szCs w:val="20"/>
        </w:rPr>
        <w:t>τους και του οικογενειακού παιδιάτρου.</w:t>
      </w:r>
      <w:r w:rsidR="00416895" w:rsidRPr="00416895">
        <w:rPr>
          <w:rFonts w:ascii="Calibri" w:eastAsia="Calibri" w:hAnsi="Calibri" w:cs="Calibri"/>
          <w:sz w:val="20"/>
          <w:szCs w:val="20"/>
        </w:rPr>
        <w:t xml:space="preserve"> </w:t>
      </w:r>
    </w:p>
    <w:p w14:paraId="21CE2A88" w14:textId="07DDB697" w:rsidR="003A2E80" w:rsidRPr="003A2E80" w:rsidRDefault="00416895" w:rsidP="00735082">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 xml:space="preserve">Τα δεδομένα προσωπικού χαρακτήρα υποβάλλονται σε επεξεργασία από τον υπεύθυνο επεξεργασίας </w:t>
      </w:r>
      <w:r w:rsidR="003751E4">
        <w:rPr>
          <w:rFonts w:ascii="Calibri" w:eastAsia="Calibri" w:hAnsi="Calibri" w:cs="Calibri"/>
          <w:sz w:val="20"/>
          <w:szCs w:val="20"/>
        </w:rPr>
        <w:t xml:space="preserve">με νόμιμη βάση κατά περίπτωση: </w:t>
      </w:r>
      <w:r w:rsidR="00C670BC" w:rsidRPr="00C670BC">
        <w:rPr>
          <w:rFonts w:ascii="Calibri" w:eastAsia="Calibri" w:hAnsi="Calibri" w:cs="Calibri"/>
          <w:sz w:val="20"/>
          <w:szCs w:val="20"/>
        </w:rPr>
        <w:t>τ</w:t>
      </w:r>
      <w:r w:rsidR="00C670BC">
        <w:rPr>
          <w:rFonts w:ascii="Calibri" w:eastAsia="Calibri" w:hAnsi="Calibri" w:cs="Calibri"/>
          <w:sz w:val="20"/>
          <w:szCs w:val="20"/>
        </w:rPr>
        <w:t xml:space="preserve">η </w:t>
      </w:r>
      <w:r w:rsidR="00C670BC" w:rsidRPr="00C670BC">
        <w:rPr>
          <w:rFonts w:ascii="Calibri" w:eastAsia="Calibri" w:hAnsi="Calibri" w:cs="Calibri"/>
          <w:sz w:val="20"/>
          <w:szCs w:val="20"/>
        </w:rPr>
        <w:t>συμμόρφωση με έννομη υποχρέωση [ΓΚΠΔ άρ. 6 §1 (γ)</w:t>
      </w:r>
      <w:r w:rsidR="00735082" w:rsidRPr="00735082">
        <w:rPr>
          <w:rFonts w:ascii="Calibri" w:eastAsia="Calibri" w:hAnsi="Calibri" w:cs="Calibri"/>
          <w:sz w:val="20"/>
          <w:szCs w:val="20"/>
        </w:rPr>
        <w:t>].</w:t>
      </w:r>
      <w:r w:rsidR="003A2E80">
        <w:rPr>
          <w:rFonts w:ascii="Calibri" w:eastAsia="Calibri" w:hAnsi="Calibri" w:cs="Calibri"/>
          <w:sz w:val="20"/>
          <w:szCs w:val="20"/>
        </w:rPr>
        <w:t xml:space="preserve">, </w:t>
      </w:r>
      <w:r w:rsidR="003A2E80" w:rsidRPr="003A2E80">
        <w:rPr>
          <w:rFonts w:ascii="Calibri" w:eastAsia="Calibri" w:hAnsi="Calibri" w:cs="Calibri"/>
          <w:sz w:val="20"/>
          <w:szCs w:val="20"/>
        </w:rPr>
        <w:t>την εκπλήρωση καθήκοντος κατά</w:t>
      </w:r>
      <w:r w:rsidR="003A2E80">
        <w:rPr>
          <w:rFonts w:ascii="Calibri" w:eastAsia="Calibri" w:hAnsi="Calibri" w:cs="Calibri"/>
          <w:sz w:val="20"/>
          <w:szCs w:val="20"/>
        </w:rPr>
        <w:t xml:space="preserve"> </w:t>
      </w:r>
      <w:r w:rsidR="003A2E80" w:rsidRPr="003A2E80">
        <w:rPr>
          <w:rFonts w:ascii="Calibri" w:eastAsia="Calibri" w:hAnsi="Calibri" w:cs="Calibri"/>
          <w:sz w:val="20"/>
          <w:szCs w:val="20"/>
        </w:rPr>
        <w:t xml:space="preserve">την άσκηση δημόσιας εξουσίας που έχει παραχωρηθεί </w:t>
      </w:r>
      <w:r w:rsidR="003A2E80">
        <w:rPr>
          <w:rFonts w:ascii="Calibri" w:eastAsia="Calibri" w:hAnsi="Calibri" w:cs="Calibri"/>
          <w:sz w:val="20"/>
          <w:szCs w:val="20"/>
        </w:rPr>
        <w:t xml:space="preserve">στο Δήμο </w:t>
      </w:r>
      <w:r w:rsidR="00735082" w:rsidRPr="00C670BC">
        <w:rPr>
          <w:rFonts w:ascii="Calibri" w:eastAsia="Calibri" w:hAnsi="Calibri" w:cs="Calibri"/>
          <w:sz w:val="20"/>
          <w:szCs w:val="20"/>
        </w:rPr>
        <w:t>[</w:t>
      </w:r>
      <w:r w:rsidR="003A2E80" w:rsidRPr="003A2E80">
        <w:rPr>
          <w:rFonts w:ascii="Calibri" w:eastAsia="Calibri" w:hAnsi="Calibri" w:cs="Calibri"/>
          <w:sz w:val="20"/>
          <w:szCs w:val="20"/>
        </w:rPr>
        <w:t>ΓΚΠΔ άρ. 6 §1 (ε)</w:t>
      </w:r>
      <w:r w:rsidR="00735082" w:rsidRPr="00735082">
        <w:rPr>
          <w:rFonts w:ascii="Calibri" w:eastAsia="Calibri" w:hAnsi="Calibri" w:cs="Calibri"/>
          <w:sz w:val="20"/>
          <w:szCs w:val="20"/>
        </w:rPr>
        <w:t>]</w:t>
      </w:r>
      <w:r w:rsidR="00735082">
        <w:rPr>
          <w:rFonts w:ascii="Calibri" w:eastAsia="Calibri" w:hAnsi="Calibri" w:cs="Calibri"/>
          <w:sz w:val="20"/>
          <w:szCs w:val="20"/>
        </w:rPr>
        <w:t>, την</w:t>
      </w:r>
      <w:r w:rsidR="003A2E80" w:rsidRPr="003A2E80">
        <w:rPr>
          <w:rFonts w:ascii="Calibri" w:eastAsia="Calibri" w:hAnsi="Calibri" w:cs="Calibri"/>
          <w:sz w:val="20"/>
          <w:szCs w:val="20"/>
        </w:rPr>
        <w:t xml:space="preserve"> προστασία των ζωτικών</w:t>
      </w:r>
      <w:r w:rsidR="00735082">
        <w:rPr>
          <w:rFonts w:ascii="Calibri" w:eastAsia="Calibri" w:hAnsi="Calibri" w:cs="Calibri"/>
          <w:sz w:val="20"/>
          <w:szCs w:val="20"/>
        </w:rPr>
        <w:t xml:space="preserve"> </w:t>
      </w:r>
      <w:r w:rsidR="003A2E80" w:rsidRPr="003A2E80">
        <w:rPr>
          <w:rFonts w:ascii="Calibri" w:eastAsia="Calibri" w:hAnsi="Calibri" w:cs="Calibri"/>
          <w:sz w:val="20"/>
          <w:szCs w:val="20"/>
        </w:rPr>
        <w:t>συμφερόντων του υποκειμένου των δεδομένων ή άλλου φυσικού</w:t>
      </w:r>
    </w:p>
    <w:p w14:paraId="2CFD1618" w14:textId="727A06A7" w:rsidR="003A2E80" w:rsidRDefault="003A2E80" w:rsidP="00735082">
      <w:pPr>
        <w:widowControl w:val="0"/>
        <w:autoSpaceDE w:val="0"/>
        <w:autoSpaceDN w:val="0"/>
        <w:spacing w:after="0" w:line="240" w:lineRule="auto"/>
        <w:ind w:left="-284" w:right="-307"/>
        <w:jc w:val="both"/>
        <w:rPr>
          <w:rFonts w:ascii="Calibri" w:eastAsia="Calibri" w:hAnsi="Calibri" w:cs="Calibri"/>
          <w:sz w:val="20"/>
          <w:szCs w:val="20"/>
        </w:rPr>
      </w:pPr>
      <w:r w:rsidRPr="003A2E80">
        <w:rPr>
          <w:rFonts w:ascii="Calibri" w:eastAsia="Calibri" w:hAnsi="Calibri" w:cs="Calibri"/>
          <w:sz w:val="20"/>
          <w:szCs w:val="20"/>
        </w:rPr>
        <w:t>προσώπου, εάν το υποκείμενο των δεδομένων είναι σωματικά ή νομικά</w:t>
      </w:r>
      <w:r w:rsidR="00735082">
        <w:rPr>
          <w:rFonts w:ascii="Calibri" w:eastAsia="Calibri" w:hAnsi="Calibri" w:cs="Calibri"/>
          <w:sz w:val="20"/>
          <w:szCs w:val="20"/>
        </w:rPr>
        <w:t xml:space="preserve"> </w:t>
      </w:r>
      <w:r w:rsidRPr="003A2E80">
        <w:rPr>
          <w:rFonts w:ascii="Calibri" w:eastAsia="Calibri" w:hAnsi="Calibri" w:cs="Calibri"/>
          <w:sz w:val="20"/>
          <w:szCs w:val="20"/>
        </w:rPr>
        <w:t xml:space="preserve">ανίκανο να συγκατατεθεί [ΓΚΠΔ άρ. 9 §2 (γ)], β) </w:t>
      </w:r>
      <w:r w:rsidR="00735082">
        <w:rPr>
          <w:rFonts w:ascii="Calibri" w:eastAsia="Calibri" w:hAnsi="Calibri" w:cs="Calibri"/>
          <w:sz w:val="20"/>
          <w:szCs w:val="20"/>
        </w:rPr>
        <w:t xml:space="preserve">και </w:t>
      </w:r>
      <w:r w:rsidRPr="003A2E80">
        <w:rPr>
          <w:rFonts w:ascii="Calibri" w:eastAsia="Calibri" w:hAnsi="Calibri" w:cs="Calibri"/>
          <w:sz w:val="20"/>
          <w:szCs w:val="20"/>
        </w:rPr>
        <w:t>για σκοπούς υπηρεσιών</w:t>
      </w:r>
      <w:r w:rsidR="00735082">
        <w:rPr>
          <w:rFonts w:ascii="Calibri" w:eastAsia="Calibri" w:hAnsi="Calibri" w:cs="Calibri"/>
          <w:sz w:val="20"/>
          <w:szCs w:val="20"/>
        </w:rPr>
        <w:t xml:space="preserve"> </w:t>
      </w:r>
      <w:r w:rsidRPr="003A2E80">
        <w:rPr>
          <w:rFonts w:ascii="Calibri" w:eastAsia="Calibri" w:hAnsi="Calibri" w:cs="Calibri"/>
          <w:sz w:val="20"/>
          <w:szCs w:val="20"/>
        </w:rPr>
        <w:t>υγειονομικής φροντίδας ή κοινωνικής περίθαλψης ή διαχείριση συναφών</w:t>
      </w:r>
      <w:r w:rsidR="00735082">
        <w:rPr>
          <w:rFonts w:ascii="Calibri" w:eastAsia="Calibri" w:hAnsi="Calibri" w:cs="Calibri"/>
          <w:sz w:val="20"/>
          <w:szCs w:val="20"/>
        </w:rPr>
        <w:t xml:space="preserve"> </w:t>
      </w:r>
      <w:r w:rsidRPr="003A2E80">
        <w:rPr>
          <w:rFonts w:ascii="Calibri" w:eastAsia="Calibri" w:hAnsi="Calibri" w:cs="Calibri"/>
          <w:sz w:val="20"/>
          <w:szCs w:val="20"/>
        </w:rPr>
        <w:t>συστημάτων [ΓΚΠΔ άρ. 9 §2 (η)]</w:t>
      </w:r>
      <w:r w:rsidR="001F2876">
        <w:rPr>
          <w:rFonts w:ascii="Calibri" w:eastAsia="Calibri" w:hAnsi="Calibri" w:cs="Calibri"/>
          <w:sz w:val="20"/>
          <w:szCs w:val="20"/>
        </w:rPr>
        <w:t>.</w:t>
      </w:r>
    </w:p>
    <w:p w14:paraId="1485AE25" w14:textId="44A0E97A" w:rsidR="00416895" w:rsidRPr="00416895" w:rsidRDefault="008D57B2" w:rsidP="008D57B2">
      <w:pPr>
        <w:widowControl w:val="0"/>
        <w:autoSpaceDE w:val="0"/>
        <w:autoSpaceDN w:val="0"/>
        <w:spacing w:after="0" w:line="240" w:lineRule="auto"/>
        <w:ind w:left="-284" w:right="-307"/>
        <w:jc w:val="both"/>
        <w:rPr>
          <w:rFonts w:ascii="Calibri" w:eastAsia="Calibri" w:hAnsi="Calibri" w:cs="Calibri"/>
          <w:sz w:val="20"/>
          <w:szCs w:val="20"/>
        </w:rPr>
      </w:pPr>
      <w:r>
        <w:rPr>
          <w:rFonts w:ascii="Calibri" w:eastAsia="Calibri" w:hAnsi="Calibri" w:cs="Calibri"/>
          <w:sz w:val="20"/>
          <w:szCs w:val="20"/>
        </w:rPr>
        <w:t>Η επεξεργασία είναι σύννομη, σύμφωνα και με</w:t>
      </w:r>
      <w:r w:rsidR="00416895" w:rsidRPr="00416895">
        <w:rPr>
          <w:rFonts w:ascii="Calibri" w:eastAsia="Calibri" w:hAnsi="Calibri" w:cs="Calibri"/>
          <w:sz w:val="20"/>
          <w:szCs w:val="20"/>
        </w:rPr>
        <w:t xml:space="preserve"> το αρ. 3 της υπ’ αριθμ. 41087/05.12.2017</w:t>
      </w:r>
      <w:r w:rsidR="005A792C">
        <w:rPr>
          <w:rFonts w:ascii="Calibri" w:eastAsia="Calibri" w:hAnsi="Calibri" w:cs="Calibri"/>
          <w:sz w:val="20"/>
          <w:szCs w:val="20"/>
        </w:rPr>
        <w:t xml:space="preserve"> ΚΥΑ (ΦΕΚ 4249Β/2017)</w:t>
      </w:r>
      <w:r w:rsidR="00416895" w:rsidRPr="00416895">
        <w:rPr>
          <w:rFonts w:ascii="Calibri" w:eastAsia="Calibri" w:hAnsi="Calibri" w:cs="Calibri"/>
          <w:sz w:val="20"/>
          <w:szCs w:val="20"/>
        </w:rPr>
        <w:t xml:space="preserve"> «Πρότυπος Κανονισμός Λειτουργίας Δημοτικών Παιδικών και Βρεφονηπιακών Σταθμών»</w:t>
      </w:r>
      <w:r>
        <w:rPr>
          <w:rFonts w:ascii="Calibri" w:eastAsia="Calibri" w:hAnsi="Calibri" w:cs="Calibri"/>
          <w:sz w:val="20"/>
          <w:szCs w:val="20"/>
        </w:rPr>
        <w:t xml:space="preserve">. </w:t>
      </w:r>
    </w:p>
    <w:p w14:paraId="4BDD77B3" w14:textId="78A03A2D" w:rsidR="007A0232" w:rsidRDefault="00416895" w:rsidP="007A0232">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 xml:space="preserve">Τα δεδομένα προσωπικού χαρακτήρα  δεν διαβιβάζονται σε τρίτους. Κατ’ εξαίρεση, διαβίβαση δύναται να πραγματοποιηθεί στις αρμόδιες Διοικητικές, Αστυνομικές και Δικαστικές Αρχές στα πλαίσια εννόμων υποχρεώσεων του υπευθύνου επεξεργασίας. </w:t>
      </w:r>
      <w:r w:rsidR="007A0232" w:rsidRPr="007A0232">
        <w:rPr>
          <w:rFonts w:ascii="Calibri" w:eastAsia="Calibri" w:hAnsi="Calibri" w:cs="Calibri"/>
          <w:sz w:val="20"/>
          <w:szCs w:val="20"/>
        </w:rPr>
        <w:t>Πρόσβαση στα δεδομένα έχει το αρμόδιο προσωπικό του εκάστοτε σταθμού, οι δημόσιες αρχές εφόσον</w:t>
      </w:r>
      <w:r w:rsidR="007A0232">
        <w:rPr>
          <w:rFonts w:ascii="Calibri" w:eastAsia="Calibri" w:hAnsi="Calibri" w:cs="Calibri"/>
          <w:sz w:val="20"/>
          <w:szCs w:val="20"/>
        </w:rPr>
        <w:t xml:space="preserve"> </w:t>
      </w:r>
      <w:r w:rsidR="007A0232" w:rsidRPr="007A0232">
        <w:rPr>
          <w:rFonts w:ascii="Calibri" w:eastAsia="Calibri" w:hAnsi="Calibri" w:cs="Calibri"/>
          <w:sz w:val="20"/>
          <w:szCs w:val="20"/>
        </w:rPr>
        <w:t>προβλέπεται στη νομοθεσία, καθώς και εξωτερικοί συνεργάτες (π.χ. επαγγελματίες υγείας). Τονίζεται ότι οι συνεργάτες, οι οποίοι</w:t>
      </w:r>
      <w:r w:rsidR="007A0232">
        <w:rPr>
          <w:rFonts w:ascii="Calibri" w:eastAsia="Calibri" w:hAnsi="Calibri" w:cs="Calibri"/>
          <w:sz w:val="20"/>
          <w:szCs w:val="20"/>
        </w:rPr>
        <w:t xml:space="preserve"> </w:t>
      </w:r>
      <w:r w:rsidR="007A0232" w:rsidRPr="007A0232">
        <w:rPr>
          <w:rFonts w:ascii="Calibri" w:eastAsia="Calibri" w:hAnsi="Calibri" w:cs="Calibri"/>
          <w:sz w:val="20"/>
          <w:szCs w:val="20"/>
        </w:rPr>
        <w:t xml:space="preserve">επεξεργάζονται προσωπικά δεδομένα για λογαριασμό του </w:t>
      </w:r>
      <w:r w:rsidR="007A0232">
        <w:rPr>
          <w:rFonts w:ascii="Calibri" w:eastAsia="Calibri" w:hAnsi="Calibri" w:cs="Calibri"/>
          <w:sz w:val="20"/>
          <w:szCs w:val="20"/>
        </w:rPr>
        <w:t>Δήμου</w:t>
      </w:r>
      <w:r w:rsidR="007A0232" w:rsidRPr="007A0232">
        <w:rPr>
          <w:rFonts w:ascii="Calibri" w:eastAsia="Calibri" w:hAnsi="Calibri" w:cs="Calibri"/>
          <w:sz w:val="20"/>
          <w:szCs w:val="20"/>
        </w:rPr>
        <w:t xml:space="preserve"> δεσμεύονται συμβατικά για την προστασία και ασφάλεια</w:t>
      </w:r>
      <w:r w:rsidR="007A0232">
        <w:rPr>
          <w:rFonts w:ascii="Calibri" w:eastAsia="Calibri" w:hAnsi="Calibri" w:cs="Calibri"/>
          <w:sz w:val="20"/>
          <w:szCs w:val="20"/>
        </w:rPr>
        <w:t xml:space="preserve"> </w:t>
      </w:r>
      <w:r w:rsidR="007A0232" w:rsidRPr="007A0232">
        <w:rPr>
          <w:rFonts w:ascii="Calibri" w:eastAsia="Calibri" w:hAnsi="Calibri" w:cs="Calibri"/>
          <w:sz w:val="20"/>
          <w:szCs w:val="20"/>
        </w:rPr>
        <w:t>αυτών, ενώ το διοικητικό και υπαλληλικό προσωπικό υπέχει και εκ του νόμου υποχρέωση τήρησης του απορρήτου, εχεμύθειας και</w:t>
      </w:r>
      <w:r w:rsidR="007A0232">
        <w:rPr>
          <w:rFonts w:ascii="Calibri" w:eastAsia="Calibri" w:hAnsi="Calibri" w:cs="Calibri"/>
          <w:sz w:val="20"/>
          <w:szCs w:val="20"/>
        </w:rPr>
        <w:t xml:space="preserve"> </w:t>
      </w:r>
      <w:r w:rsidR="007A0232" w:rsidRPr="007A0232">
        <w:rPr>
          <w:rFonts w:ascii="Calibri" w:eastAsia="Calibri" w:hAnsi="Calibri" w:cs="Calibri"/>
          <w:sz w:val="20"/>
          <w:szCs w:val="20"/>
        </w:rPr>
        <w:t>εμπιστευτικότητας.</w:t>
      </w:r>
    </w:p>
    <w:p w14:paraId="4A27A23C" w14:textId="71CA517B" w:rsidR="0008254C" w:rsidRPr="00416895" w:rsidRDefault="0008254C" w:rsidP="00416895">
      <w:pPr>
        <w:widowControl w:val="0"/>
        <w:autoSpaceDE w:val="0"/>
        <w:autoSpaceDN w:val="0"/>
        <w:spacing w:after="0" w:line="240" w:lineRule="auto"/>
        <w:ind w:left="-284" w:right="-307"/>
        <w:jc w:val="both"/>
        <w:rPr>
          <w:rFonts w:ascii="Calibri" w:eastAsia="Calibri" w:hAnsi="Calibri" w:cs="Calibri"/>
          <w:sz w:val="20"/>
          <w:szCs w:val="20"/>
        </w:rPr>
      </w:pPr>
      <w:r>
        <w:rPr>
          <w:rFonts w:ascii="Calibri" w:eastAsia="Calibri" w:hAnsi="Calibri" w:cs="Calibri"/>
          <w:sz w:val="20"/>
          <w:szCs w:val="20"/>
        </w:rPr>
        <w:t xml:space="preserve">Τα δεδομένα προσωπικού χαρακτήρα σας </w:t>
      </w:r>
      <w:r w:rsidR="007A0232">
        <w:rPr>
          <w:rFonts w:ascii="Calibri" w:eastAsia="Calibri" w:hAnsi="Calibri" w:cs="Calibri"/>
          <w:sz w:val="20"/>
          <w:szCs w:val="20"/>
        </w:rPr>
        <w:t xml:space="preserve">και των ανήλικων τέκνων σας </w:t>
      </w:r>
      <w:r>
        <w:rPr>
          <w:rFonts w:ascii="Calibri" w:eastAsia="Calibri" w:hAnsi="Calibri" w:cs="Calibri"/>
          <w:sz w:val="20"/>
          <w:szCs w:val="20"/>
        </w:rPr>
        <w:t>θα διατηρηθούν για το αναγκαίο χρονικό διάστημα, σύμφωνα με ειδικότερη νομοθεσία, προς εκπλήρωση των εννόμων υποχρεώσεων του Δήμου. Κατόπιν παρέλευσης του χρονικού διαστήματος, τα δεδομένα προσωπικού χαρακτήρα σας θα καταστρέφονται σύμφωνα με τις νόμιμες διαδικασίες</w:t>
      </w:r>
      <w:r w:rsidR="00A1076E">
        <w:rPr>
          <w:rFonts w:ascii="Calibri" w:eastAsia="Calibri" w:hAnsi="Calibri" w:cs="Calibri"/>
          <w:sz w:val="20"/>
          <w:szCs w:val="20"/>
        </w:rPr>
        <w:t xml:space="preserve"> και με ασφάλεια. </w:t>
      </w:r>
    </w:p>
    <w:p w14:paraId="6D87C231" w14:textId="56577F47" w:rsidR="00416895" w:rsidRPr="00416895"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 xml:space="preserve">Ο Δήμος λαμβάνει τα κατάλληλα τεχνικά και οργανωτικά μέτρα για την προστασία των δεδομένων προσωπικού χαρακτήρα, κατά τα οριζόμενα στον ΓΚΠΔ. Έχει ορίσει </w:t>
      </w:r>
      <w:r w:rsidR="00A1076E">
        <w:rPr>
          <w:rFonts w:ascii="Calibri" w:eastAsia="Calibri" w:hAnsi="Calibri" w:cs="Calibri"/>
          <w:sz w:val="20"/>
          <w:szCs w:val="20"/>
        </w:rPr>
        <w:t xml:space="preserve">το ΕΛΛΗΝΙΚΟ ΙΝΣΤΙΤΟΥΤΟ ΠΙΣΤΟΠΟΙΗΣΕΩΝ ΙΚΕ </w:t>
      </w:r>
      <w:r w:rsidRPr="00416895">
        <w:rPr>
          <w:rFonts w:ascii="Calibri" w:eastAsia="Calibri" w:hAnsi="Calibri" w:cs="Calibri"/>
          <w:sz w:val="20"/>
          <w:szCs w:val="20"/>
        </w:rPr>
        <w:t xml:space="preserve"> ως Υπεύθυνο Προστασίας Δεδομένων ΥΠΔ/</w:t>
      </w:r>
      <w:r w:rsidRPr="00416895">
        <w:rPr>
          <w:rFonts w:ascii="Calibri" w:eastAsia="Calibri" w:hAnsi="Calibri" w:cs="Calibri"/>
          <w:sz w:val="20"/>
          <w:szCs w:val="20"/>
          <w:lang w:val="en-US"/>
        </w:rPr>
        <w:t>DPO</w:t>
      </w:r>
      <w:r w:rsidRPr="00416895">
        <w:rPr>
          <w:rFonts w:ascii="Calibri" w:eastAsia="Calibri" w:hAnsi="Calibri" w:cs="Calibri"/>
          <w:sz w:val="20"/>
          <w:szCs w:val="20"/>
        </w:rPr>
        <w:t xml:space="preserve">). Μπορείτε πάντοτε να επικοινωνείτε με τον ΥΠΔ του Οργανισμού στην ηλεκτρονική δ/νση: </w:t>
      </w:r>
      <w:hyperlink r:id="rId5" w:history="1">
        <w:r w:rsidR="000D3BDE" w:rsidRPr="00536BC1">
          <w:rPr>
            <w:rStyle w:val="-"/>
            <w:rFonts w:ascii="Calibri" w:eastAsia="Calibri" w:hAnsi="Calibri" w:cs="Calibri"/>
            <w:sz w:val="20"/>
            <w:szCs w:val="20"/>
          </w:rPr>
          <w:t>dpo@1489.syzefxis.gov.gr</w:t>
        </w:r>
      </w:hyperlink>
      <w:r w:rsidRPr="00416895">
        <w:rPr>
          <w:rFonts w:ascii="Calibri" w:eastAsia="Calibri" w:hAnsi="Calibri" w:cs="Calibri"/>
          <w:sz w:val="20"/>
          <w:szCs w:val="20"/>
        </w:rPr>
        <w:t>.</w:t>
      </w:r>
    </w:p>
    <w:p w14:paraId="0C31CF4F" w14:textId="77777777" w:rsidR="00416895" w:rsidRPr="00416895"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p>
    <w:p w14:paraId="50352569" w14:textId="386AEDB9" w:rsidR="00416895" w:rsidRPr="007447E2" w:rsidRDefault="00416895" w:rsidP="007447E2">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 xml:space="preserve">Στα πλαίσια της επεξεργασίας δεδομένων προσωπικού χαρακτήρα </w:t>
      </w:r>
      <w:r w:rsidR="001A585A">
        <w:rPr>
          <w:rFonts w:ascii="Calibri" w:eastAsia="Calibri" w:hAnsi="Calibri" w:cs="Calibri"/>
          <w:sz w:val="20"/>
          <w:szCs w:val="20"/>
        </w:rPr>
        <w:t xml:space="preserve">παρέχεται στα φυσικά πρόσωπα </w:t>
      </w:r>
      <w:r w:rsidR="001361BE">
        <w:rPr>
          <w:rFonts w:ascii="Calibri" w:eastAsia="Calibri" w:hAnsi="Calibri" w:cs="Calibri"/>
          <w:sz w:val="20"/>
          <w:szCs w:val="20"/>
        </w:rPr>
        <w:t>η δυνατότητα</w:t>
      </w:r>
      <w:r w:rsidR="001A585A">
        <w:rPr>
          <w:rFonts w:ascii="Calibri" w:eastAsia="Calibri" w:hAnsi="Calibri" w:cs="Calibri"/>
          <w:sz w:val="20"/>
          <w:szCs w:val="20"/>
        </w:rPr>
        <w:t xml:space="preserve"> άσκησης των δι</w:t>
      </w:r>
      <w:r w:rsidR="001361BE">
        <w:rPr>
          <w:rFonts w:ascii="Calibri" w:eastAsia="Calibri" w:hAnsi="Calibri" w:cs="Calibri"/>
          <w:sz w:val="20"/>
          <w:szCs w:val="20"/>
        </w:rPr>
        <w:t>καιωμάτων τους</w:t>
      </w:r>
      <w:r w:rsidR="004E5F6D" w:rsidRPr="004E5F6D">
        <w:rPr>
          <w:rFonts w:ascii="Calibri" w:eastAsia="Calibri" w:hAnsi="Calibri" w:cs="Calibri"/>
          <w:sz w:val="20"/>
          <w:szCs w:val="20"/>
        </w:rPr>
        <w:t xml:space="preserve"> (Πρόσβαση/ Διόρθωση</w:t>
      </w:r>
      <w:r w:rsidR="004E5F6D">
        <w:rPr>
          <w:rFonts w:ascii="Calibri" w:eastAsia="Calibri" w:hAnsi="Calibri" w:cs="Calibri"/>
          <w:sz w:val="20"/>
          <w:szCs w:val="20"/>
        </w:rPr>
        <w:t>/</w:t>
      </w:r>
      <w:r w:rsidR="004E5F6D" w:rsidRPr="004E5F6D">
        <w:rPr>
          <w:rFonts w:ascii="Calibri" w:eastAsia="Calibri" w:hAnsi="Calibri" w:cs="Calibri"/>
          <w:sz w:val="20"/>
          <w:szCs w:val="20"/>
        </w:rPr>
        <w:t>Διαγραφή/ Φορητότητα/ Περιορισμός Επεξεργασίας/ Εναντίωση/ Ανάκληση της συγκατάθεσης όπου αυτή αποτελεί τη νομική βάση</w:t>
      </w:r>
      <w:r w:rsidR="007447E2">
        <w:rPr>
          <w:rFonts w:ascii="Calibri" w:eastAsia="Calibri" w:hAnsi="Calibri" w:cs="Calibri"/>
          <w:sz w:val="20"/>
          <w:szCs w:val="20"/>
        </w:rPr>
        <w:t xml:space="preserve"> </w:t>
      </w:r>
      <w:r w:rsidR="004E5F6D" w:rsidRPr="004E5F6D">
        <w:rPr>
          <w:rFonts w:ascii="Calibri" w:eastAsia="Calibri" w:hAnsi="Calibri" w:cs="Calibri"/>
          <w:sz w:val="20"/>
          <w:szCs w:val="20"/>
        </w:rPr>
        <w:t>της επεξεργασίας, χωρίς να θίγεται ωστόσο η νομιμότητα της επεξεργασίας που βασίστηκε στη συγκατάθεση πριν την ανάκλησή</w:t>
      </w:r>
      <w:r w:rsidR="007447E2">
        <w:rPr>
          <w:rFonts w:ascii="Calibri" w:eastAsia="Calibri" w:hAnsi="Calibri" w:cs="Calibri"/>
          <w:sz w:val="20"/>
          <w:szCs w:val="20"/>
        </w:rPr>
        <w:t xml:space="preserve"> </w:t>
      </w:r>
      <w:r w:rsidR="004E5F6D" w:rsidRPr="004E5F6D">
        <w:rPr>
          <w:rFonts w:ascii="Calibri" w:eastAsia="Calibri" w:hAnsi="Calibri" w:cs="Calibri"/>
          <w:sz w:val="20"/>
          <w:szCs w:val="20"/>
        </w:rPr>
        <w:t>της), όπως αυτά προβλέπονται στα άρθρα 13 επ. του ΓΚΠΔ</w:t>
      </w:r>
      <w:r w:rsidR="001361BE">
        <w:rPr>
          <w:rFonts w:ascii="Calibri" w:eastAsia="Calibri" w:hAnsi="Calibri" w:cs="Calibri"/>
          <w:sz w:val="20"/>
          <w:szCs w:val="20"/>
        </w:rPr>
        <w:t>.</w:t>
      </w:r>
    </w:p>
    <w:p w14:paraId="21E90B42" w14:textId="77777777" w:rsidR="00416895" w:rsidRPr="00416895"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r w:rsidRPr="00416895">
        <w:rPr>
          <w:rFonts w:ascii="Calibri" w:eastAsia="Calibri" w:hAnsi="Calibri" w:cs="Calibri"/>
          <w:sz w:val="20"/>
          <w:szCs w:val="20"/>
        </w:rPr>
        <w:t>Μπορείτε να ασκήσετε τα δικαιώματά σας:</w:t>
      </w:r>
    </w:p>
    <w:p w14:paraId="04619BDA" w14:textId="77777777" w:rsidR="00416895" w:rsidRPr="00416895" w:rsidRDefault="00416895" w:rsidP="00416895">
      <w:pPr>
        <w:widowControl w:val="0"/>
        <w:numPr>
          <w:ilvl w:val="0"/>
          <w:numId w:val="1"/>
        </w:numPr>
        <w:suppressAutoHyphens/>
        <w:autoSpaceDE w:val="0"/>
        <w:autoSpaceDN w:val="0"/>
        <w:spacing w:after="0" w:line="240" w:lineRule="auto"/>
        <w:ind w:left="417" w:hanging="283"/>
        <w:jc w:val="both"/>
        <w:rPr>
          <w:rFonts w:ascii="Calibri" w:eastAsia="SimSun" w:hAnsi="Calibri" w:cs="Calibri"/>
          <w:bCs/>
          <w:sz w:val="20"/>
          <w:szCs w:val="20"/>
          <w:lang w:eastAsia="hi-IN"/>
        </w:rPr>
      </w:pPr>
      <w:r w:rsidRPr="00416895">
        <w:rPr>
          <w:rFonts w:ascii="Calibri" w:eastAsia="SimSun" w:hAnsi="Calibri" w:cs="Calibri"/>
          <w:bCs/>
          <w:sz w:val="20"/>
          <w:szCs w:val="20"/>
          <w:lang w:eastAsia="hi-IN"/>
        </w:rPr>
        <w:t>με επιστολή στη διεύθυνση</w:t>
      </w:r>
      <w:r w:rsidR="00B26986" w:rsidRPr="00B26986">
        <w:rPr>
          <w:rFonts w:ascii="Calibri" w:eastAsia="SimSun" w:hAnsi="Calibri" w:cs="Calibri"/>
          <w:bCs/>
          <w:sz w:val="20"/>
          <w:szCs w:val="20"/>
          <w:lang w:eastAsia="hi-IN"/>
        </w:rPr>
        <w:t>:</w:t>
      </w:r>
      <w:r w:rsidRPr="00416895">
        <w:rPr>
          <w:rFonts w:ascii="Calibri" w:eastAsia="SimSun" w:hAnsi="Calibri" w:cs="Calibri"/>
          <w:bCs/>
          <w:sz w:val="20"/>
          <w:szCs w:val="20"/>
          <w:lang w:eastAsia="hi-IN"/>
        </w:rPr>
        <w:t xml:space="preserve"> «Δήμος </w:t>
      </w:r>
      <w:r w:rsidR="00B26986">
        <w:rPr>
          <w:rFonts w:ascii="Calibri" w:eastAsia="SimSun" w:hAnsi="Calibri" w:cs="Calibri"/>
          <w:bCs/>
          <w:sz w:val="20"/>
          <w:szCs w:val="20"/>
          <w:lang w:eastAsia="hi-IN"/>
        </w:rPr>
        <w:t>Πύργου</w:t>
      </w:r>
      <w:r w:rsidRPr="00416895">
        <w:rPr>
          <w:rFonts w:ascii="Calibri" w:eastAsia="SimSun" w:hAnsi="Calibri" w:cs="Calibri"/>
          <w:bCs/>
          <w:sz w:val="20"/>
          <w:szCs w:val="20"/>
          <w:lang w:eastAsia="hi-IN"/>
        </w:rPr>
        <w:t>» (</w:t>
      </w:r>
      <w:r w:rsidR="00B26986" w:rsidRPr="00B26986">
        <w:rPr>
          <w:rFonts w:ascii="Calibri" w:eastAsia="Calibri" w:hAnsi="Calibri" w:cs="Calibri"/>
          <w:sz w:val="20"/>
          <w:szCs w:val="20"/>
        </w:rPr>
        <w:t>Πλατεία Σάκη Καράγιωργα, Τ.Κ. 271 31, Πύργος Ηλείας</w:t>
      </w:r>
      <w:r w:rsidRPr="00416895">
        <w:rPr>
          <w:rFonts w:ascii="Calibri" w:eastAsia="SimSun" w:hAnsi="Calibri" w:cs="Calibri"/>
          <w:bCs/>
          <w:sz w:val="20"/>
          <w:szCs w:val="20"/>
          <w:lang w:eastAsia="hi-IN"/>
        </w:rPr>
        <w:t>)</w:t>
      </w:r>
    </w:p>
    <w:p w14:paraId="2FA4A881" w14:textId="74F356EF" w:rsidR="00416895" w:rsidRPr="00416895" w:rsidRDefault="00416895" w:rsidP="00416895">
      <w:pPr>
        <w:widowControl w:val="0"/>
        <w:numPr>
          <w:ilvl w:val="0"/>
          <w:numId w:val="1"/>
        </w:numPr>
        <w:suppressAutoHyphens/>
        <w:autoSpaceDE w:val="0"/>
        <w:autoSpaceDN w:val="0"/>
        <w:spacing w:after="0" w:line="240" w:lineRule="auto"/>
        <w:ind w:left="417" w:hanging="283"/>
        <w:jc w:val="both"/>
        <w:rPr>
          <w:rFonts w:ascii="Calibri" w:eastAsia="SimSun" w:hAnsi="Calibri" w:cs="Calibri"/>
          <w:bCs/>
          <w:sz w:val="20"/>
          <w:szCs w:val="20"/>
          <w:lang w:eastAsia="hi-IN"/>
        </w:rPr>
      </w:pPr>
      <w:r w:rsidRPr="00416895">
        <w:rPr>
          <w:rFonts w:ascii="Calibri" w:eastAsia="SimSun" w:hAnsi="Calibri" w:cs="Calibri"/>
          <w:bCs/>
          <w:sz w:val="20"/>
          <w:szCs w:val="20"/>
          <w:lang w:eastAsia="hi-IN"/>
        </w:rPr>
        <w:t>με ηλεκτρονικό μήνυμα στη διεύθυνση</w:t>
      </w:r>
      <w:r w:rsidR="00B26986" w:rsidRPr="00B26986">
        <w:rPr>
          <w:rFonts w:ascii="Calibri" w:eastAsia="SimSun" w:hAnsi="Calibri" w:cs="Calibri"/>
          <w:bCs/>
          <w:sz w:val="20"/>
          <w:szCs w:val="20"/>
          <w:lang w:eastAsia="hi-IN"/>
        </w:rPr>
        <w:t>:</w:t>
      </w:r>
      <w:r w:rsidR="005A792C">
        <w:rPr>
          <w:rFonts w:ascii="Calibri" w:eastAsia="SimSun" w:hAnsi="Calibri" w:cs="Calibri"/>
          <w:bCs/>
          <w:sz w:val="20"/>
          <w:szCs w:val="20"/>
          <w:lang w:val="en-US" w:eastAsia="hi-IN"/>
        </w:rPr>
        <w:t>dimospyrgou</w:t>
      </w:r>
      <w:r w:rsidR="005A792C" w:rsidRPr="005A792C">
        <w:rPr>
          <w:rFonts w:ascii="Calibri" w:eastAsia="SimSun" w:hAnsi="Calibri" w:cs="Calibri"/>
          <w:bCs/>
          <w:sz w:val="20"/>
          <w:szCs w:val="20"/>
          <w:lang w:eastAsia="hi-IN"/>
        </w:rPr>
        <w:t>@1489.</w:t>
      </w:r>
      <w:r w:rsidR="005A792C">
        <w:rPr>
          <w:rFonts w:ascii="Calibri" w:eastAsia="SimSun" w:hAnsi="Calibri" w:cs="Calibri"/>
          <w:bCs/>
          <w:sz w:val="20"/>
          <w:szCs w:val="20"/>
          <w:lang w:val="en-US" w:eastAsia="hi-IN"/>
        </w:rPr>
        <w:t>syzefxis</w:t>
      </w:r>
      <w:r w:rsidR="005A792C" w:rsidRPr="005A792C">
        <w:rPr>
          <w:rFonts w:ascii="Calibri" w:eastAsia="SimSun" w:hAnsi="Calibri" w:cs="Calibri"/>
          <w:bCs/>
          <w:sz w:val="20"/>
          <w:szCs w:val="20"/>
          <w:lang w:eastAsia="hi-IN"/>
        </w:rPr>
        <w:t>.</w:t>
      </w:r>
      <w:r w:rsidR="005A792C">
        <w:rPr>
          <w:rFonts w:ascii="Calibri" w:eastAsia="SimSun" w:hAnsi="Calibri" w:cs="Calibri"/>
          <w:bCs/>
          <w:sz w:val="20"/>
          <w:szCs w:val="20"/>
          <w:lang w:val="en-US" w:eastAsia="hi-IN"/>
        </w:rPr>
        <w:t>gov</w:t>
      </w:r>
      <w:r w:rsidR="005A792C" w:rsidRPr="005A792C">
        <w:rPr>
          <w:rFonts w:ascii="Calibri" w:eastAsia="SimSun" w:hAnsi="Calibri" w:cs="Calibri"/>
          <w:bCs/>
          <w:sz w:val="20"/>
          <w:szCs w:val="20"/>
          <w:lang w:eastAsia="hi-IN"/>
        </w:rPr>
        <w:t>.</w:t>
      </w:r>
      <w:r w:rsidR="005A792C">
        <w:rPr>
          <w:rFonts w:ascii="Calibri" w:eastAsia="SimSun" w:hAnsi="Calibri" w:cs="Calibri"/>
          <w:bCs/>
          <w:sz w:val="20"/>
          <w:szCs w:val="20"/>
          <w:lang w:val="en-US" w:eastAsia="hi-IN"/>
        </w:rPr>
        <w:t>gr</w:t>
      </w:r>
    </w:p>
    <w:p w14:paraId="5AE11A14" w14:textId="77777777" w:rsidR="00416895" w:rsidRPr="00416895" w:rsidRDefault="00416895" w:rsidP="00416895">
      <w:pPr>
        <w:widowControl w:val="0"/>
        <w:autoSpaceDE w:val="0"/>
        <w:autoSpaceDN w:val="0"/>
        <w:spacing w:after="0" w:line="240" w:lineRule="auto"/>
        <w:ind w:left="-284" w:right="-307"/>
        <w:jc w:val="both"/>
        <w:rPr>
          <w:rFonts w:ascii="Calibri" w:eastAsia="Calibri" w:hAnsi="Calibri" w:cs="Calibri"/>
          <w:sz w:val="20"/>
          <w:szCs w:val="20"/>
        </w:rPr>
      </w:pPr>
    </w:p>
    <w:p w14:paraId="08B25A78" w14:textId="70525F69" w:rsidR="00416895" w:rsidRPr="00416895" w:rsidRDefault="001361BE" w:rsidP="00416895">
      <w:pPr>
        <w:widowControl w:val="0"/>
        <w:autoSpaceDE w:val="0"/>
        <w:autoSpaceDN w:val="0"/>
        <w:spacing w:after="0" w:line="240" w:lineRule="auto"/>
        <w:ind w:left="-284" w:right="-307"/>
        <w:jc w:val="both"/>
        <w:rPr>
          <w:rFonts w:ascii="Calibri" w:eastAsia="Calibri" w:hAnsi="Calibri" w:cs="Calibri"/>
          <w:sz w:val="20"/>
          <w:szCs w:val="20"/>
        </w:rPr>
      </w:pPr>
      <w:r>
        <w:rPr>
          <w:rFonts w:ascii="Calibri" w:eastAsia="Calibri" w:hAnsi="Calibri" w:cs="Calibri"/>
          <w:sz w:val="20"/>
          <w:szCs w:val="20"/>
        </w:rPr>
        <w:t>Αν θεωρείτε ότι δεν σας ικανοποιήσαμε, μ</w:t>
      </w:r>
      <w:r w:rsidR="00416895" w:rsidRPr="00416895">
        <w:rPr>
          <w:rFonts w:ascii="Calibri" w:eastAsia="Calibri" w:hAnsi="Calibri" w:cs="Calibri"/>
          <w:sz w:val="20"/>
          <w:szCs w:val="20"/>
        </w:rPr>
        <w:t>πορείτε να υποβάλλετε καταγγελία στην ΑΠΔΠΧ:</w:t>
      </w:r>
    </w:p>
    <w:p w14:paraId="3D4561F8" w14:textId="77777777" w:rsidR="00416895" w:rsidRPr="00416895" w:rsidRDefault="00416895" w:rsidP="00416895">
      <w:pPr>
        <w:widowControl w:val="0"/>
        <w:numPr>
          <w:ilvl w:val="0"/>
          <w:numId w:val="1"/>
        </w:numPr>
        <w:suppressAutoHyphens/>
        <w:autoSpaceDE w:val="0"/>
        <w:autoSpaceDN w:val="0"/>
        <w:spacing w:after="0" w:line="240" w:lineRule="auto"/>
        <w:ind w:left="417" w:hanging="283"/>
        <w:jc w:val="both"/>
        <w:rPr>
          <w:rFonts w:ascii="Calibri" w:eastAsia="SimSun" w:hAnsi="Calibri" w:cs="Calibri"/>
          <w:bCs/>
          <w:sz w:val="20"/>
          <w:szCs w:val="20"/>
          <w:lang w:eastAsia="hi-IN"/>
        </w:rPr>
      </w:pPr>
      <w:r w:rsidRPr="00416895">
        <w:rPr>
          <w:rFonts w:ascii="Calibri" w:eastAsia="SimSun" w:hAnsi="Calibri" w:cs="Calibri"/>
          <w:bCs/>
          <w:sz w:val="20"/>
          <w:szCs w:val="20"/>
          <w:lang w:eastAsia="hi-IN"/>
        </w:rPr>
        <w:t xml:space="preserve">μέσω συμπλήρωσης ηλεκτρονικής φόρμας (όπως περιγράφεται στο  </w:t>
      </w:r>
      <w:hyperlink r:id="rId6" w:history="1">
        <w:r w:rsidRPr="00416895">
          <w:rPr>
            <w:rFonts w:ascii="Calibri" w:eastAsia="SimSun" w:hAnsi="Calibri" w:cs="Calibri"/>
            <w:bCs/>
            <w:sz w:val="20"/>
            <w:szCs w:val="20"/>
            <w:lang w:eastAsia="hi-IN"/>
          </w:rPr>
          <w:t>https://www.dpa.gr/el/polites/katagelia_stin_arxi</w:t>
        </w:r>
      </w:hyperlink>
      <w:r w:rsidRPr="00416895">
        <w:rPr>
          <w:rFonts w:ascii="Calibri" w:eastAsia="SimSun" w:hAnsi="Calibri" w:cs="Calibri"/>
          <w:bCs/>
          <w:sz w:val="20"/>
          <w:szCs w:val="20"/>
          <w:lang w:eastAsia="hi-IN"/>
        </w:rPr>
        <w:t>)</w:t>
      </w:r>
    </w:p>
    <w:p w14:paraId="29CC3FA9" w14:textId="77777777" w:rsidR="00416895" w:rsidRPr="00416895" w:rsidRDefault="00416895" w:rsidP="00416895">
      <w:pPr>
        <w:widowControl w:val="0"/>
        <w:numPr>
          <w:ilvl w:val="0"/>
          <w:numId w:val="1"/>
        </w:numPr>
        <w:suppressAutoHyphens/>
        <w:autoSpaceDE w:val="0"/>
        <w:autoSpaceDN w:val="0"/>
        <w:spacing w:after="0" w:line="240" w:lineRule="auto"/>
        <w:ind w:left="417" w:hanging="283"/>
        <w:jc w:val="both"/>
        <w:rPr>
          <w:rFonts w:ascii="Calibri" w:eastAsia="SimSun" w:hAnsi="Calibri" w:cs="Calibri"/>
          <w:bCs/>
          <w:sz w:val="20"/>
          <w:szCs w:val="20"/>
          <w:lang w:eastAsia="hi-IN"/>
        </w:rPr>
      </w:pPr>
      <w:r w:rsidRPr="00416895">
        <w:rPr>
          <w:rFonts w:ascii="Calibri" w:eastAsia="SimSun" w:hAnsi="Calibri" w:cs="Calibri"/>
          <w:bCs/>
          <w:sz w:val="20"/>
          <w:szCs w:val="20"/>
          <w:lang w:eastAsia="hi-IN"/>
        </w:rPr>
        <w:t xml:space="preserve">ηλεκτρονικά με αποστολή στο email: </w:t>
      </w:r>
      <w:hyperlink r:id="rId7" w:history="1">
        <w:r w:rsidRPr="00416895">
          <w:rPr>
            <w:rFonts w:ascii="Calibri" w:eastAsia="SimSun" w:hAnsi="Calibri" w:cs="Calibri"/>
            <w:bCs/>
            <w:sz w:val="20"/>
            <w:szCs w:val="20"/>
            <w:lang w:eastAsia="hi-IN"/>
          </w:rPr>
          <w:t>complaints@dpa.gr</w:t>
        </w:r>
      </w:hyperlink>
    </w:p>
    <w:p w14:paraId="1BB304B2" w14:textId="77777777" w:rsidR="00416895" w:rsidRPr="00416895" w:rsidRDefault="00416895" w:rsidP="00416895">
      <w:pPr>
        <w:widowControl w:val="0"/>
        <w:numPr>
          <w:ilvl w:val="0"/>
          <w:numId w:val="1"/>
        </w:numPr>
        <w:suppressAutoHyphens/>
        <w:autoSpaceDE w:val="0"/>
        <w:autoSpaceDN w:val="0"/>
        <w:spacing w:after="0" w:line="240" w:lineRule="auto"/>
        <w:ind w:left="417" w:hanging="283"/>
        <w:jc w:val="both"/>
        <w:rPr>
          <w:rFonts w:ascii="Calibri" w:eastAsia="SimSun" w:hAnsi="Calibri" w:cs="Calibri"/>
          <w:bCs/>
          <w:sz w:val="20"/>
          <w:szCs w:val="20"/>
          <w:lang w:eastAsia="hi-IN"/>
        </w:rPr>
      </w:pPr>
      <w:r w:rsidRPr="00416895">
        <w:rPr>
          <w:rFonts w:ascii="Calibri" w:eastAsia="SimSun" w:hAnsi="Calibri" w:cs="Calibri"/>
          <w:bCs/>
          <w:sz w:val="20"/>
          <w:szCs w:val="20"/>
          <w:lang w:eastAsia="hi-IN"/>
        </w:rPr>
        <w:t>με ταχυδρομική αποστολή στα γραφεία της Αρχής: Αρχή Προστασίας Δεδομένων Προσωπικού Χαρακτήρα, Λ. Κηφισίας 1-3, 115 23 Αθήνα</w:t>
      </w:r>
    </w:p>
    <w:p w14:paraId="3DC7F363" w14:textId="77777777" w:rsidR="00416895" w:rsidRPr="00416895" w:rsidRDefault="00416895" w:rsidP="00416895">
      <w:pPr>
        <w:widowControl w:val="0"/>
        <w:numPr>
          <w:ilvl w:val="0"/>
          <w:numId w:val="1"/>
        </w:numPr>
        <w:suppressAutoHyphens/>
        <w:autoSpaceDE w:val="0"/>
        <w:autoSpaceDN w:val="0"/>
        <w:spacing w:after="0" w:line="240" w:lineRule="auto"/>
        <w:ind w:left="417" w:hanging="283"/>
        <w:jc w:val="both"/>
        <w:rPr>
          <w:rFonts w:ascii="Calibri" w:eastAsia="SimSun" w:hAnsi="Calibri" w:cs="Calibri"/>
          <w:bCs/>
          <w:sz w:val="20"/>
          <w:szCs w:val="20"/>
          <w:lang w:eastAsia="hi-IN"/>
        </w:rPr>
      </w:pPr>
      <w:r w:rsidRPr="00416895">
        <w:rPr>
          <w:rFonts w:ascii="Calibri" w:eastAsia="SimSun" w:hAnsi="Calibri" w:cs="Calibri"/>
          <w:bCs/>
          <w:sz w:val="20"/>
          <w:szCs w:val="20"/>
          <w:lang w:eastAsia="hi-IN"/>
        </w:rPr>
        <w:t xml:space="preserve">με αυτοπρόσωπη υποβολή στα γραφεία της Αρχής (1ος όροφος). Ώρες κοινού στο γραφείο πρωτοκόλλου: 09:00 – 13:00 </w:t>
      </w:r>
    </w:p>
    <w:p w14:paraId="3AD0E4D2" w14:textId="77777777" w:rsidR="00416895" w:rsidRPr="00416895" w:rsidRDefault="00985920" w:rsidP="00416895">
      <w:pPr>
        <w:widowControl w:val="0"/>
        <w:autoSpaceDE w:val="0"/>
        <w:autoSpaceDN w:val="0"/>
        <w:spacing w:after="0" w:line="240" w:lineRule="auto"/>
        <w:jc w:val="both"/>
        <w:rPr>
          <w:rFonts w:ascii="Calibri" w:eastAsia="Calibri" w:hAnsi="Calibri" w:cs="Calibri"/>
          <w:sz w:val="20"/>
          <w:szCs w:val="20"/>
        </w:rPr>
      </w:pPr>
      <w:r>
        <w:rPr>
          <w:rFonts w:ascii="Calibri" w:eastAsia="Calibri" w:hAnsi="Calibri" w:cs="Calibri"/>
          <w:noProof/>
          <w:sz w:val="20"/>
          <w:szCs w:val="20"/>
        </w:rPr>
        <mc:AlternateContent>
          <mc:Choice Requires="wps">
            <w:drawing>
              <wp:anchor distT="0" distB="0" distL="114300" distR="114300" simplePos="0" relativeHeight="251659264" behindDoc="0" locked="0" layoutInCell="1" allowOverlap="1" wp14:anchorId="3951CD09" wp14:editId="1233A631">
                <wp:simplePos x="0" y="0"/>
                <wp:positionH relativeFrom="column">
                  <wp:posOffset>4648200</wp:posOffset>
                </wp:positionH>
                <wp:positionV relativeFrom="paragraph">
                  <wp:posOffset>128270</wp:posOffset>
                </wp:positionV>
                <wp:extent cx="314325" cy="257175"/>
                <wp:effectExtent l="12700" t="12700" r="3175" b="0"/>
                <wp:wrapNone/>
                <wp:docPr id="1" name="Ορθογώνιο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25717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D4F91A" id="Ορθογώνιο 37" o:spid="_x0000_s1026" style="position:absolute;margin-left:366pt;margin-top:10.1pt;width:24.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" filled="f" strokecolor="#385d8a" strokeweight="2pt">
                <v:path arrowok="t"/>
              </v:rect>
            </w:pict>
          </mc:Fallback>
        </mc:AlternateContent>
      </w:r>
    </w:p>
    <w:p w14:paraId="7AE72D8B" w14:textId="77777777" w:rsidR="00416895" w:rsidRPr="00416895" w:rsidRDefault="00416895" w:rsidP="00416895">
      <w:pPr>
        <w:widowControl w:val="0"/>
        <w:autoSpaceDE w:val="0"/>
        <w:autoSpaceDN w:val="0"/>
        <w:spacing w:after="0" w:line="240" w:lineRule="auto"/>
        <w:jc w:val="both"/>
        <w:rPr>
          <w:rFonts w:ascii="Calibri" w:eastAsia="Calibri" w:hAnsi="Calibri" w:cs="Calibri"/>
          <w:sz w:val="20"/>
          <w:szCs w:val="20"/>
        </w:rPr>
      </w:pPr>
      <w:r w:rsidRPr="00416895">
        <w:rPr>
          <w:rFonts w:ascii="Calibri" w:eastAsia="Calibri" w:hAnsi="Calibri" w:cs="Calibri"/>
          <w:sz w:val="20"/>
          <w:szCs w:val="20"/>
        </w:rPr>
        <w:t xml:space="preserve">Έχω ενημερωθεί σχετικά με την επεξεργασία των δεδομένων προσωπικού χαρακτήρα.  </w:t>
      </w:r>
    </w:p>
    <w:p w14:paraId="11CB24DC" w14:textId="77777777" w:rsidR="000F5766" w:rsidRDefault="000F5766">
      <w:pPr>
        <w:rPr>
          <w:sz w:val="20"/>
          <w:szCs w:val="20"/>
        </w:rPr>
      </w:pPr>
    </w:p>
    <w:p w14:paraId="3F580E92" w14:textId="41E00EAA" w:rsidR="00516768" w:rsidRDefault="00516768">
      <w:pPr>
        <w:rPr>
          <w:sz w:val="20"/>
          <w:szCs w:val="20"/>
        </w:rPr>
      </w:pPr>
      <w:r>
        <w:rPr>
          <w:sz w:val="20"/>
          <w:szCs w:val="20"/>
        </w:rPr>
        <w:t>Ονοματεπώνυμο:………………</w:t>
      </w:r>
      <w:r w:rsidR="0017045A">
        <w:rPr>
          <w:sz w:val="20"/>
          <w:szCs w:val="20"/>
        </w:rPr>
        <w:t>…….</w:t>
      </w:r>
    </w:p>
    <w:p w14:paraId="38B3D25D" w14:textId="60D474B8" w:rsidR="00516768" w:rsidRDefault="00516768">
      <w:pPr>
        <w:rPr>
          <w:sz w:val="20"/>
          <w:szCs w:val="20"/>
        </w:rPr>
      </w:pPr>
      <w:r>
        <w:rPr>
          <w:sz w:val="20"/>
          <w:szCs w:val="20"/>
        </w:rPr>
        <w:t>Υπογραφή</w:t>
      </w:r>
      <w:r w:rsidR="0017045A">
        <w:rPr>
          <w:sz w:val="20"/>
          <w:szCs w:val="20"/>
        </w:rPr>
        <w:t>: ……………………………..</w:t>
      </w:r>
    </w:p>
    <w:p w14:paraId="13D1A7AE" w14:textId="4ABF4BEA" w:rsidR="00516768" w:rsidRDefault="00516768">
      <w:pPr>
        <w:rPr>
          <w:sz w:val="20"/>
          <w:szCs w:val="20"/>
        </w:rPr>
      </w:pPr>
      <w:r>
        <w:rPr>
          <w:sz w:val="20"/>
          <w:szCs w:val="20"/>
        </w:rPr>
        <w:t>Ημερομηνία</w:t>
      </w:r>
      <w:r w:rsidR="0017045A">
        <w:rPr>
          <w:sz w:val="20"/>
          <w:szCs w:val="20"/>
        </w:rPr>
        <w:t>: …………………………..</w:t>
      </w:r>
    </w:p>
    <w:p w14:paraId="03C5D8B6" w14:textId="77777777" w:rsidR="00516768" w:rsidRDefault="00516768">
      <w:pPr>
        <w:rPr>
          <w:sz w:val="20"/>
          <w:szCs w:val="20"/>
        </w:rPr>
      </w:pPr>
    </w:p>
    <w:p w14:paraId="180F4FDD" w14:textId="77777777" w:rsidR="008954C1" w:rsidRDefault="008954C1">
      <w:pPr>
        <w:rPr>
          <w:sz w:val="20"/>
          <w:szCs w:val="20"/>
        </w:rPr>
      </w:pPr>
    </w:p>
    <w:p w14:paraId="6C2407E1" w14:textId="77777777" w:rsidR="008954C1" w:rsidRDefault="008954C1">
      <w:pPr>
        <w:rPr>
          <w:sz w:val="20"/>
          <w:szCs w:val="20"/>
        </w:rPr>
      </w:pPr>
    </w:p>
    <w:sectPr w:rsidR="008954C1" w:rsidSect="00C26CC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0D645C"/>
    <w:multiLevelType w:val="hybridMultilevel"/>
    <w:tmpl w:val="49B4D81E"/>
    <w:lvl w:ilvl="0" w:tplc="B196449A">
      <w:numFmt w:val="bullet"/>
      <w:lvlText w:val="-"/>
      <w:lvlJc w:val="left"/>
      <w:pPr>
        <w:ind w:left="720" w:hanging="360"/>
      </w:pPr>
      <w:rPr>
        <w:rFonts w:ascii="Times New Roman" w:eastAsia="SimSun" w:hAnsi="Times New Roman" w:cs="Times New Roman"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num w:numId="1" w16cid:durableId="1119641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ADA"/>
    <w:rsid w:val="0008254C"/>
    <w:rsid w:val="000D3BDE"/>
    <w:rsid w:val="000F5766"/>
    <w:rsid w:val="001361BE"/>
    <w:rsid w:val="0017045A"/>
    <w:rsid w:val="001A585A"/>
    <w:rsid w:val="001F2876"/>
    <w:rsid w:val="001F6202"/>
    <w:rsid w:val="002440CD"/>
    <w:rsid w:val="003751E4"/>
    <w:rsid w:val="003A2E80"/>
    <w:rsid w:val="00416895"/>
    <w:rsid w:val="004E5F6D"/>
    <w:rsid w:val="00516768"/>
    <w:rsid w:val="005A792C"/>
    <w:rsid w:val="00735082"/>
    <w:rsid w:val="007447E2"/>
    <w:rsid w:val="007A0232"/>
    <w:rsid w:val="007F77BE"/>
    <w:rsid w:val="008954C1"/>
    <w:rsid w:val="008A37A3"/>
    <w:rsid w:val="008B5FFE"/>
    <w:rsid w:val="008D57B2"/>
    <w:rsid w:val="00985920"/>
    <w:rsid w:val="00A1076E"/>
    <w:rsid w:val="00A66530"/>
    <w:rsid w:val="00B26986"/>
    <w:rsid w:val="00B645AD"/>
    <w:rsid w:val="00C26CC2"/>
    <w:rsid w:val="00C670BC"/>
    <w:rsid w:val="00D16CED"/>
    <w:rsid w:val="00D40ADA"/>
    <w:rsid w:val="00F9708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09F67"/>
  <w15:docId w15:val="{6F1EF6A0-0B59-D644-AE7F-BF5FD813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6C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D3BDE"/>
    <w:rPr>
      <w:color w:val="0563C1" w:themeColor="hyperlink"/>
      <w:u w:val="single"/>
    </w:rPr>
  </w:style>
  <w:style w:type="character" w:customStyle="1" w:styleId="1">
    <w:name w:val="Ανεπίλυτη αναφορά1"/>
    <w:basedOn w:val="a0"/>
    <w:uiPriority w:val="99"/>
    <w:semiHidden/>
    <w:unhideWhenUsed/>
    <w:rsid w:val="000D3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03860">
      <w:bodyDiv w:val="1"/>
      <w:marLeft w:val="0"/>
      <w:marRight w:val="0"/>
      <w:marTop w:val="0"/>
      <w:marBottom w:val="0"/>
      <w:divBdr>
        <w:top w:val="none" w:sz="0" w:space="0" w:color="auto"/>
        <w:left w:val="none" w:sz="0" w:space="0" w:color="auto"/>
        <w:bottom w:val="none" w:sz="0" w:space="0" w:color="auto"/>
        <w:right w:val="none" w:sz="0" w:space="0" w:color="auto"/>
      </w:divBdr>
    </w:div>
    <w:div w:id="193150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laints@dpa.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pa.gr/el/polites/katagelia_stin_arxi" TargetMode="External"/><Relationship Id="rId5" Type="http://schemas.openxmlformats.org/officeDocument/2006/relationships/hyperlink" Target="mailto:dpo@1489.syzefxis.gov.g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4204</Characters>
  <Application>Microsoft Office Word</Application>
  <DocSecurity>0</DocSecurity>
  <Lines>35</Lines>
  <Paragraphs>9</Paragraphs>
  <ScaleCrop>false</ScaleCrop>
  <HeadingPairs>
    <vt:vector size="2" baseType="variant">
      <vt:variant>
        <vt:lpstr>Τίτλος</vt:lpstr>
      </vt:variant>
      <vt:variant>
        <vt:i4>1</vt:i4>
      </vt:variant>
    </vt:vector>
  </HeadingPairs>
  <TitlesOfParts>
    <vt:vector size="1" baseType="lpstr">
      <vt:lpstr/>
    </vt:vector>
  </TitlesOfParts>
  <Company>HP Inc.</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Studio</dc:creator>
  <cp:lastModifiedBy>GIOTA CHRISTOPOULOU</cp:lastModifiedBy>
  <cp:revision>2</cp:revision>
  <dcterms:created xsi:type="dcterms:W3CDTF">2025-07-17T10:08:00Z</dcterms:created>
  <dcterms:modified xsi:type="dcterms:W3CDTF">2025-07-17T10:08:00Z</dcterms:modified>
</cp:coreProperties>
</file>