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bottomFromText="160" w:horzAnchor="margin" w:tblpX="-607" w:tblpY="-414"/>
        <w:tblW w:w="10491" w:type="dxa"/>
        <w:tblLayout w:type="fixed"/>
        <w:tblLook w:val="04A0" w:firstRow="1" w:lastRow="0" w:firstColumn="1" w:lastColumn="0" w:noHBand="0" w:noVBand="1"/>
      </w:tblPr>
      <w:tblGrid>
        <w:gridCol w:w="4503"/>
        <w:gridCol w:w="879"/>
        <w:gridCol w:w="5109"/>
      </w:tblGrid>
      <w:tr w:rsidR="00CF180B" w:rsidRPr="00456E73" w:rsidTr="00CF180B">
        <w:tc>
          <w:tcPr>
            <w:tcW w:w="10491" w:type="dxa"/>
            <w:gridSpan w:val="3"/>
          </w:tcPr>
          <w:p w:rsidR="00CF180B" w:rsidRPr="00456E73" w:rsidRDefault="00CF180B" w:rsidP="008A4157">
            <w:pPr>
              <w:jc w:val="center"/>
              <w:rPr>
                <w:rFonts w:cstheme="minorHAnsi"/>
                <w:b/>
                <w:sz w:val="24"/>
                <w:szCs w:val="24"/>
              </w:rPr>
            </w:pPr>
          </w:p>
        </w:tc>
      </w:tr>
      <w:tr w:rsidR="00CF180B" w:rsidRPr="00C166C3" w:rsidTr="00CF180B">
        <w:tc>
          <w:tcPr>
            <w:tcW w:w="4503" w:type="dxa"/>
          </w:tcPr>
          <w:p w:rsidR="00CF180B" w:rsidRPr="00456E73" w:rsidRDefault="00CF180B" w:rsidP="008A4157">
            <w:pPr>
              <w:spacing w:after="0"/>
              <w:rPr>
                <w:rFonts w:cstheme="minorHAnsi"/>
                <w:sz w:val="24"/>
                <w:szCs w:val="24"/>
              </w:rPr>
            </w:pPr>
            <w:r w:rsidRPr="00456E73">
              <w:rPr>
                <w:rFonts w:cstheme="minorHAnsi"/>
                <w:noProof/>
                <w:sz w:val="24"/>
                <w:szCs w:val="24"/>
                <w:lang w:eastAsia="el-GR"/>
              </w:rPr>
              <w:drawing>
                <wp:anchor distT="0" distB="0" distL="114300" distR="114300" simplePos="0" relativeHeight="251659264" behindDoc="0" locked="0" layoutInCell="1" allowOverlap="1" wp14:anchorId="28F40EAA" wp14:editId="35E35405">
                  <wp:simplePos x="0" y="0"/>
                  <wp:positionH relativeFrom="column">
                    <wp:posOffset>239395</wp:posOffset>
                  </wp:positionH>
                  <wp:positionV relativeFrom="paragraph">
                    <wp:posOffset>29210</wp:posOffset>
                  </wp:positionV>
                  <wp:extent cx="549275" cy="541655"/>
                  <wp:effectExtent l="1905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49275" cy="541655"/>
                          </a:xfrm>
                          <a:prstGeom prst="rect">
                            <a:avLst/>
                          </a:prstGeom>
                          <a:noFill/>
                          <a:ln w="9525">
                            <a:noFill/>
                            <a:miter lim="800000"/>
                            <a:headEnd/>
                            <a:tailEnd/>
                          </a:ln>
                        </pic:spPr>
                      </pic:pic>
                    </a:graphicData>
                  </a:graphic>
                </wp:anchor>
              </w:drawing>
            </w:r>
          </w:p>
          <w:p w:rsidR="00CF180B" w:rsidRPr="00456E73" w:rsidRDefault="00CF180B" w:rsidP="008A4157">
            <w:pPr>
              <w:spacing w:after="0"/>
              <w:rPr>
                <w:rFonts w:cstheme="minorHAnsi"/>
                <w:sz w:val="24"/>
                <w:szCs w:val="24"/>
              </w:rPr>
            </w:pPr>
          </w:p>
          <w:p w:rsidR="00CF180B" w:rsidRPr="00456E73" w:rsidRDefault="00CF180B" w:rsidP="008A4157">
            <w:pPr>
              <w:spacing w:after="0"/>
              <w:rPr>
                <w:rFonts w:cstheme="minorHAnsi"/>
                <w:sz w:val="24"/>
                <w:szCs w:val="24"/>
              </w:rPr>
            </w:pPr>
          </w:p>
        </w:tc>
        <w:tc>
          <w:tcPr>
            <w:tcW w:w="879" w:type="dxa"/>
          </w:tcPr>
          <w:p w:rsidR="00CF180B" w:rsidRPr="00456E73" w:rsidRDefault="00CF180B" w:rsidP="008A4157">
            <w:pPr>
              <w:spacing w:after="0"/>
              <w:rPr>
                <w:rFonts w:cstheme="minorHAnsi"/>
                <w:b/>
                <w:i/>
                <w:sz w:val="24"/>
                <w:szCs w:val="24"/>
              </w:rPr>
            </w:pPr>
          </w:p>
        </w:tc>
        <w:tc>
          <w:tcPr>
            <w:tcW w:w="5109" w:type="dxa"/>
          </w:tcPr>
          <w:p w:rsidR="00CF180B" w:rsidRPr="00C166C3" w:rsidRDefault="00CF180B" w:rsidP="008A4157">
            <w:pPr>
              <w:spacing w:after="0"/>
              <w:rPr>
                <w:rFonts w:cstheme="minorHAnsi"/>
                <w:b/>
                <w:sz w:val="24"/>
                <w:szCs w:val="24"/>
              </w:rPr>
            </w:pPr>
            <w:r w:rsidRPr="0086364A">
              <w:rPr>
                <w:rFonts w:cstheme="minorHAnsi"/>
                <w:b/>
                <w:sz w:val="24"/>
                <w:szCs w:val="24"/>
              </w:rPr>
              <w:t xml:space="preserve">Πύργος </w:t>
            </w:r>
            <w:r w:rsidR="00665F9D">
              <w:rPr>
                <w:rFonts w:cstheme="minorHAnsi"/>
                <w:b/>
                <w:sz w:val="24"/>
                <w:szCs w:val="24"/>
              </w:rPr>
              <w:t>16</w:t>
            </w:r>
            <w:r>
              <w:rPr>
                <w:rFonts w:cstheme="minorHAnsi"/>
                <w:b/>
                <w:sz w:val="24"/>
                <w:szCs w:val="24"/>
              </w:rPr>
              <w:t>/01/2024</w:t>
            </w:r>
          </w:p>
          <w:p w:rsidR="00CF180B" w:rsidRPr="00E125DB" w:rsidRDefault="00CF180B" w:rsidP="008A4157">
            <w:pPr>
              <w:spacing w:after="0"/>
              <w:rPr>
                <w:rFonts w:cstheme="minorHAnsi"/>
                <w:b/>
                <w:sz w:val="24"/>
                <w:szCs w:val="24"/>
              </w:rPr>
            </w:pPr>
            <w:r w:rsidRPr="0086364A">
              <w:rPr>
                <w:rFonts w:cstheme="minorHAnsi"/>
                <w:b/>
                <w:sz w:val="24"/>
                <w:szCs w:val="24"/>
              </w:rPr>
              <w:t>Α.Π:</w:t>
            </w:r>
            <w:r>
              <w:rPr>
                <w:rFonts w:cstheme="minorHAnsi"/>
                <w:b/>
                <w:sz w:val="24"/>
                <w:szCs w:val="24"/>
              </w:rPr>
              <w:t xml:space="preserve">    </w:t>
            </w:r>
            <w:r w:rsidR="006B2222">
              <w:rPr>
                <w:rFonts w:cstheme="minorHAnsi"/>
                <w:b/>
                <w:sz w:val="24"/>
                <w:szCs w:val="24"/>
              </w:rPr>
              <w:t>1326/18-1-2024</w:t>
            </w:r>
            <w:r>
              <w:rPr>
                <w:rFonts w:cstheme="minorHAnsi"/>
                <w:b/>
                <w:sz w:val="24"/>
                <w:szCs w:val="24"/>
              </w:rPr>
              <w:t xml:space="preserve">           </w:t>
            </w:r>
          </w:p>
          <w:p w:rsidR="00CF180B" w:rsidRPr="00456E73" w:rsidRDefault="00CF180B" w:rsidP="008A4157">
            <w:pPr>
              <w:spacing w:after="0"/>
              <w:rPr>
                <w:rFonts w:cstheme="minorHAnsi"/>
                <w:b/>
                <w:sz w:val="24"/>
                <w:szCs w:val="24"/>
              </w:rPr>
            </w:pPr>
          </w:p>
        </w:tc>
      </w:tr>
      <w:tr w:rsidR="00CF180B" w:rsidRPr="00F73458" w:rsidTr="00CF180B">
        <w:tc>
          <w:tcPr>
            <w:tcW w:w="4503" w:type="dxa"/>
          </w:tcPr>
          <w:p w:rsidR="00CF180B" w:rsidRPr="00456E73" w:rsidRDefault="00CF180B" w:rsidP="008A4157">
            <w:pPr>
              <w:spacing w:after="0" w:line="240" w:lineRule="auto"/>
              <w:rPr>
                <w:rFonts w:cstheme="minorHAnsi"/>
                <w:b/>
                <w:sz w:val="24"/>
                <w:szCs w:val="24"/>
              </w:rPr>
            </w:pPr>
            <w:r w:rsidRPr="00456E73">
              <w:rPr>
                <w:rFonts w:cstheme="minorHAnsi"/>
                <w:b/>
                <w:sz w:val="24"/>
                <w:szCs w:val="24"/>
              </w:rPr>
              <w:t xml:space="preserve">ΕΛΛΗΝΙΚΗ ΔΗΜΟΚΡΑΤΙΑ </w:t>
            </w:r>
          </w:p>
          <w:p w:rsidR="00CF180B" w:rsidRPr="00456E73" w:rsidRDefault="00CF180B" w:rsidP="008A4157">
            <w:pPr>
              <w:spacing w:after="0" w:line="240" w:lineRule="auto"/>
              <w:rPr>
                <w:rFonts w:cstheme="minorHAnsi"/>
                <w:b/>
                <w:sz w:val="24"/>
                <w:szCs w:val="24"/>
              </w:rPr>
            </w:pPr>
            <w:r w:rsidRPr="00456E73">
              <w:rPr>
                <w:rFonts w:cstheme="minorHAnsi"/>
                <w:b/>
                <w:sz w:val="24"/>
                <w:szCs w:val="24"/>
              </w:rPr>
              <w:t xml:space="preserve">ΝΟΜΟΣ ΗΛΕΙΑΣ </w:t>
            </w:r>
          </w:p>
          <w:p w:rsidR="00CF180B" w:rsidRPr="00456E73" w:rsidRDefault="00CF180B" w:rsidP="008A4157">
            <w:pPr>
              <w:spacing w:after="0" w:line="240" w:lineRule="auto"/>
              <w:rPr>
                <w:rFonts w:cstheme="minorHAnsi"/>
                <w:b/>
                <w:sz w:val="24"/>
                <w:szCs w:val="24"/>
              </w:rPr>
            </w:pPr>
            <w:r w:rsidRPr="00456E73">
              <w:rPr>
                <w:rFonts w:cstheme="minorHAnsi"/>
                <w:b/>
                <w:sz w:val="24"/>
                <w:szCs w:val="24"/>
              </w:rPr>
              <w:t xml:space="preserve">ΔΗΜΟΣ ΠΥΡΓΟΥ </w:t>
            </w:r>
          </w:p>
          <w:p w:rsidR="00CF180B" w:rsidRPr="00456E73" w:rsidRDefault="00CF180B" w:rsidP="008A4157">
            <w:pPr>
              <w:spacing w:after="0" w:line="240" w:lineRule="auto"/>
              <w:rPr>
                <w:rFonts w:cstheme="minorHAnsi"/>
                <w:b/>
                <w:sz w:val="24"/>
                <w:szCs w:val="24"/>
              </w:rPr>
            </w:pPr>
            <w:r w:rsidRPr="00456E73">
              <w:rPr>
                <w:rFonts w:cstheme="minorHAnsi"/>
                <w:b/>
                <w:sz w:val="24"/>
                <w:szCs w:val="24"/>
              </w:rPr>
              <w:t>Δ/ΝΣΗ ΠΡΟΓΡΑΜΜΑΤΙΣΜΟΥ – ΑΓΡΟΤΙΚΗΣ ΑΝΑΠΤΥΞΗΣ &amp; ΤΟΥΡΙΣΜΟΥ</w:t>
            </w:r>
          </w:p>
          <w:p w:rsidR="00CF180B" w:rsidRDefault="00CF180B" w:rsidP="008A4157">
            <w:pPr>
              <w:spacing w:after="0" w:line="240" w:lineRule="auto"/>
              <w:rPr>
                <w:rFonts w:cstheme="minorHAnsi"/>
                <w:sz w:val="24"/>
                <w:szCs w:val="24"/>
              </w:rPr>
            </w:pPr>
            <w:r w:rsidRPr="00456E73">
              <w:rPr>
                <w:rFonts w:cstheme="minorHAnsi"/>
                <w:sz w:val="24"/>
                <w:szCs w:val="24"/>
              </w:rPr>
              <w:t>Δ/</w:t>
            </w:r>
            <w:proofErr w:type="spellStart"/>
            <w:r w:rsidRPr="00456E73">
              <w:rPr>
                <w:rFonts w:cstheme="minorHAnsi"/>
                <w:sz w:val="24"/>
                <w:szCs w:val="24"/>
              </w:rPr>
              <w:t>νση</w:t>
            </w:r>
            <w:proofErr w:type="spellEnd"/>
            <w:r w:rsidRPr="00456E73">
              <w:rPr>
                <w:rFonts w:cstheme="minorHAnsi"/>
                <w:sz w:val="24"/>
                <w:szCs w:val="24"/>
              </w:rPr>
              <w:t xml:space="preserve">: </w:t>
            </w:r>
            <w:proofErr w:type="spellStart"/>
            <w:r>
              <w:rPr>
                <w:rFonts w:cstheme="minorHAnsi"/>
                <w:sz w:val="24"/>
                <w:szCs w:val="24"/>
              </w:rPr>
              <w:t>Λάτσειο</w:t>
            </w:r>
            <w:proofErr w:type="spellEnd"/>
            <w:r>
              <w:rPr>
                <w:rFonts w:cstheme="minorHAnsi"/>
                <w:sz w:val="24"/>
                <w:szCs w:val="24"/>
              </w:rPr>
              <w:t xml:space="preserve"> Δημοτικό Μέγαρο</w:t>
            </w:r>
          </w:p>
          <w:p w:rsidR="00CF180B" w:rsidRPr="00456E73" w:rsidRDefault="00CF180B" w:rsidP="008A4157">
            <w:pPr>
              <w:spacing w:after="0" w:line="240" w:lineRule="auto"/>
              <w:rPr>
                <w:rFonts w:cstheme="minorHAnsi"/>
                <w:sz w:val="24"/>
                <w:szCs w:val="24"/>
              </w:rPr>
            </w:pPr>
            <w:r>
              <w:rPr>
                <w:rFonts w:cstheme="minorHAnsi"/>
                <w:sz w:val="24"/>
                <w:szCs w:val="24"/>
              </w:rPr>
              <w:t xml:space="preserve">             Πλατεία Σάκη </w:t>
            </w:r>
            <w:proofErr w:type="spellStart"/>
            <w:r>
              <w:rPr>
                <w:rFonts w:cstheme="minorHAnsi"/>
                <w:sz w:val="24"/>
                <w:szCs w:val="24"/>
              </w:rPr>
              <w:t>Καράγιωργα</w:t>
            </w:r>
            <w:proofErr w:type="spellEnd"/>
            <w:r>
              <w:rPr>
                <w:rFonts w:cstheme="minorHAnsi"/>
                <w:sz w:val="24"/>
                <w:szCs w:val="24"/>
              </w:rPr>
              <w:t xml:space="preserve"> </w:t>
            </w:r>
            <w:r w:rsidRPr="00456E73">
              <w:rPr>
                <w:rFonts w:cstheme="minorHAnsi"/>
                <w:sz w:val="24"/>
                <w:szCs w:val="24"/>
              </w:rPr>
              <w:t>, Πύργος</w:t>
            </w:r>
          </w:p>
          <w:p w:rsidR="00CF180B" w:rsidRDefault="00CF180B" w:rsidP="008A4157">
            <w:pPr>
              <w:spacing w:after="0" w:line="240" w:lineRule="auto"/>
              <w:rPr>
                <w:rFonts w:cstheme="minorHAnsi"/>
                <w:sz w:val="24"/>
                <w:szCs w:val="24"/>
              </w:rPr>
            </w:pPr>
            <w:proofErr w:type="spellStart"/>
            <w:r w:rsidRPr="00456E73">
              <w:rPr>
                <w:rFonts w:cstheme="minorHAnsi"/>
                <w:sz w:val="24"/>
                <w:szCs w:val="24"/>
              </w:rPr>
              <w:t>Τηλ</w:t>
            </w:r>
            <w:proofErr w:type="spellEnd"/>
            <w:r w:rsidRPr="00456E73">
              <w:rPr>
                <w:rFonts w:cstheme="minorHAnsi"/>
                <w:sz w:val="24"/>
                <w:szCs w:val="24"/>
              </w:rPr>
              <w:t>.     : 2621</w:t>
            </w:r>
            <w:r>
              <w:rPr>
                <w:rFonts w:cstheme="minorHAnsi"/>
                <w:sz w:val="24"/>
                <w:szCs w:val="24"/>
              </w:rPr>
              <w:t>362431</w:t>
            </w:r>
          </w:p>
          <w:p w:rsidR="00CF180B" w:rsidRPr="00456E73" w:rsidRDefault="00CF180B" w:rsidP="008A4157">
            <w:pPr>
              <w:spacing w:after="0" w:line="240" w:lineRule="auto"/>
              <w:rPr>
                <w:rFonts w:cstheme="minorHAnsi"/>
                <w:b/>
              </w:rPr>
            </w:pPr>
            <w:r w:rsidRPr="00456E73">
              <w:rPr>
                <w:rFonts w:cstheme="minorHAnsi"/>
              </w:rPr>
              <w:t>E-mail:programmatismos@1489.syzefxis.gov.gr</w:t>
            </w:r>
          </w:p>
        </w:tc>
        <w:tc>
          <w:tcPr>
            <w:tcW w:w="879" w:type="dxa"/>
          </w:tcPr>
          <w:p w:rsidR="00CF180B" w:rsidRPr="00456E73" w:rsidRDefault="00CF180B" w:rsidP="008A4157">
            <w:pPr>
              <w:spacing w:after="0" w:line="240" w:lineRule="auto"/>
              <w:jc w:val="right"/>
              <w:rPr>
                <w:rFonts w:cstheme="minorHAnsi"/>
                <w:b/>
                <w:sz w:val="24"/>
                <w:szCs w:val="24"/>
              </w:rPr>
            </w:pPr>
          </w:p>
          <w:p w:rsidR="00CF180B" w:rsidRPr="00456E73" w:rsidRDefault="00CF180B" w:rsidP="008A4157">
            <w:pPr>
              <w:spacing w:after="0" w:line="240" w:lineRule="auto"/>
              <w:rPr>
                <w:rFonts w:cstheme="minorHAnsi"/>
                <w:b/>
                <w:sz w:val="24"/>
                <w:szCs w:val="24"/>
              </w:rPr>
            </w:pPr>
          </w:p>
          <w:p w:rsidR="00CF180B" w:rsidRPr="00456E73" w:rsidRDefault="00CF180B" w:rsidP="008A4157">
            <w:pPr>
              <w:spacing w:after="0" w:line="240" w:lineRule="auto"/>
              <w:rPr>
                <w:rFonts w:cstheme="minorHAnsi"/>
                <w:b/>
                <w:sz w:val="24"/>
                <w:szCs w:val="24"/>
              </w:rPr>
            </w:pPr>
          </w:p>
        </w:tc>
        <w:tc>
          <w:tcPr>
            <w:tcW w:w="5109" w:type="dxa"/>
          </w:tcPr>
          <w:p w:rsidR="00CF180B" w:rsidRPr="00E454E1" w:rsidRDefault="00CF180B" w:rsidP="008A4157">
            <w:pPr>
              <w:spacing w:after="0" w:line="240" w:lineRule="auto"/>
              <w:rPr>
                <w:rFonts w:eastAsia="Times New Roman" w:cstheme="minorHAnsi"/>
                <w:sz w:val="24"/>
                <w:szCs w:val="24"/>
                <w:lang w:eastAsia="el-GR"/>
              </w:rPr>
            </w:pPr>
            <w:bookmarkStart w:id="0" w:name="_GoBack"/>
            <w:bookmarkEnd w:id="0"/>
          </w:p>
        </w:tc>
      </w:tr>
    </w:tbl>
    <w:p w:rsidR="00CF180B" w:rsidRPr="00587DE7" w:rsidRDefault="00CF180B" w:rsidP="00CF180B">
      <w:pPr>
        <w:jc w:val="center"/>
        <w:rPr>
          <w:b/>
        </w:rPr>
      </w:pPr>
    </w:p>
    <w:p w:rsidR="00533CD4" w:rsidRPr="00587DE7" w:rsidRDefault="00CF180B" w:rsidP="00CF180B">
      <w:pPr>
        <w:jc w:val="center"/>
        <w:rPr>
          <w:rFonts w:cstheme="minorHAnsi"/>
          <w:b/>
          <w:sz w:val="24"/>
          <w:szCs w:val="24"/>
        </w:rPr>
      </w:pPr>
      <w:r w:rsidRPr="00587DE7">
        <w:rPr>
          <w:rFonts w:cstheme="minorHAnsi"/>
          <w:b/>
          <w:sz w:val="24"/>
          <w:szCs w:val="24"/>
        </w:rPr>
        <w:t>ΑΝΟΙΧΤΗ ΠΡΟΣΚΛΗΣΗ ΠΡΟΣ ΦΙΛΟΖΩΙΚΑ ΣΩΜΑΤΕΙΑ &amp; ΦΙΛΟΖΩΙΚΕΣ ΟΡΓΑΝΩΣΕΙΣ ΜΗ ΚΕΡΔΟΣΚΟΠΙΚΟΥ ΧΑΡΑΚΤΗΡΑ</w:t>
      </w:r>
    </w:p>
    <w:p w:rsidR="00CF180B" w:rsidRPr="00587DE7" w:rsidRDefault="00CF180B" w:rsidP="00CF180B">
      <w:pPr>
        <w:jc w:val="center"/>
        <w:rPr>
          <w:rFonts w:cstheme="minorHAnsi"/>
          <w:b/>
        </w:rPr>
      </w:pPr>
    </w:p>
    <w:p w:rsidR="00CF180B" w:rsidRPr="00587DE7" w:rsidRDefault="00CF180B" w:rsidP="00CF180B">
      <w:pPr>
        <w:ind w:firstLine="720"/>
        <w:jc w:val="both"/>
        <w:rPr>
          <w:rFonts w:cstheme="minorHAnsi"/>
          <w:i/>
          <w:sz w:val="24"/>
          <w:szCs w:val="24"/>
        </w:rPr>
      </w:pPr>
      <w:r w:rsidRPr="00587DE7">
        <w:rPr>
          <w:rFonts w:cstheme="minorHAnsi"/>
          <w:sz w:val="24"/>
          <w:szCs w:val="24"/>
        </w:rPr>
        <w:t xml:space="preserve">Σύμφωνα με τις διατάξεις </w:t>
      </w:r>
      <w:r w:rsidR="00E454E1">
        <w:rPr>
          <w:rFonts w:cstheme="minorHAnsi"/>
          <w:sz w:val="24"/>
          <w:szCs w:val="24"/>
        </w:rPr>
        <w:t>της παραγράφου 8 του άρθρου</w:t>
      </w:r>
      <w:r w:rsidRPr="00587DE7">
        <w:rPr>
          <w:rFonts w:cstheme="minorHAnsi"/>
          <w:sz w:val="24"/>
          <w:szCs w:val="24"/>
        </w:rPr>
        <w:t xml:space="preserve"> </w:t>
      </w:r>
      <w:r w:rsidR="00E454E1">
        <w:rPr>
          <w:rFonts w:cstheme="minorHAnsi"/>
          <w:sz w:val="24"/>
          <w:szCs w:val="24"/>
        </w:rPr>
        <w:t>10</w:t>
      </w:r>
      <w:r w:rsidRPr="00587DE7">
        <w:rPr>
          <w:rFonts w:cstheme="minorHAnsi"/>
          <w:sz w:val="24"/>
          <w:szCs w:val="24"/>
        </w:rPr>
        <w:t xml:space="preserve"> του Ν 4830/21 «Νέο πλαίσιο για την ευζωία των ζώων συντροφιάς – Πρόγραμμα ΑΡΓΟΣ και λοιπές διατάξεις», </w:t>
      </w:r>
      <w:r w:rsidRPr="00587DE7">
        <w:rPr>
          <w:rFonts w:cstheme="minorHAnsi"/>
          <w:i/>
          <w:sz w:val="24"/>
          <w:szCs w:val="24"/>
        </w:rPr>
        <w:t>«σε κάθε Δήμο συγκροτείται με απόφαση του δημάρχου, πενταμελής Επιτροπή Παρακολούθησης του επιχειρησιακού προγράμματος διαχείρισης αδέσποτων ζώων συντροφιάς και πρόληψης δημιουργίας νέων αδέσποτων ζώων.»</w:t>
      </w:r>
    </w:p>
    <w:p w:rsidR="00CF180B" w:rsidRPr="00587DE7" w:rsidRDefault="00CF180B" w:rsidP="00CF180B">
      <w:pPr>
        <w:ind w:firstLine="720"/>
        <w:jc w:val="both"/>
        <w:rPr>
          <w:rFonts w:cstheme="minorHAnsi"/>
          <w:sz w:val="24"/>
          <w:szCs w:val="24"/>
        </w:rPr>
      </w:pPr>
      <w:r w:rsidRPr="00587DE7">
        <w:rPr>
          <w:rFonts w:cstheme="minorHAnsi"/>
          <w:sz w:val="24"/>
          <w:szCs w:val="24"/>
        </w:rPr>
        <w:t xml:space="preserve">Στην επιτροπή μετέχουν και δύο μέλη που ορίζονται από φιλοζωικά σωματεία και φιλοζωικές οργανώσεις μη κερδοσκοπικού χαρακτήρα, που είναι εγγεγραμμένα στο </w:t>
      </w:r>
      <w:proofErr w:type="spellStart"/>
      <w:r w:rsidRPr="00587DE7">
        <w:rPr>
          <w:rFonts w:cstheme="minorHAnsi"/>
          <w:sz w:val="24"/>
          <w:szCs w:val="24"/>
        </w:rPr>
        <w:t>ΥποΜητρώο</w:t>
      </w:r>
      <w:proofErr w:type="spellEnd"/>
      <w:r w:rsidRPr="00587DE7">
        <w:rPr>
          <w:rFonts w:cstheme="minorHAnsi"/>
          <w:sz w:val="24"/>
          <w:szCs w:val="24"/>
        </w:rPr>
        <w:t xml:space="preserve"> Φιλοζωικών Σωματείων και Οργανώσεων και δραστηριοποιούνται στον Δήμο.</w:t>
      </w:r>
    </w:p>
    <w:p w:rsidR="00587DE7" w:rsidRPr="00587DE7" w:rsidRDefault="00CF180B" w:rsidP="00CF180B">
      <w:pPr>
        <w:ind w:firstLine="720"/>
        <w:jc w:val="both"/>
        <w:rPr>
          <w:rFonts w:cstheme="minorHAnsi"/>
          <w:sz w:val="24"/>
          <w:szCs w:val="24"/>
        </w:rPr>
      </w:pPr>
      <w:r w:rsidRPr="00587DE7">
        <w:rPr>
          <w:rFonts w:cstheme="minorHAnsi"/>
          <w:sz w:val="24"/>
          <w:szCs w:val="24"/>
        </w:rPr>
        <w:t xml:space="preserve">Καλούμε όλα τα φιλοζωικά σωματεία και τις φιλοζωικές οργανώσεις μη κερδοσκοπικού χαρακτήρα που έχουν έδρα και δραστηριοποιούνται εντός του Δήμου Πύργου  και επιθυμούν να συμμετέχουν στην πενταμελή επιτροπή να αποστείλουν επιστολή εκδήλωσης ενδιαφέροντος, ορίζοντας μέλη </w:t>
      </w:r>
      <w:r w:rsidR="00EA1704">
        <w:rPr>
          <w:rFonts w:cstheme="minorHAnsi"/>
          <w:sz w:val="24"/>
          <w:szCs w:val="24"/>
        </w:rPr>
        <w:t>τακτικά και αναπληρωματικά</w:t>
      </w:r>
      <w:r w:rsidRPr="00587DE7">
        <w:rPr>
          <w:rFonts w:cstheme="minorHAnsi"/>
          <w:sz w:val="24"/>
          <w:szCs w:val="24"/>
        </w:rPr>
        <w:t>, στο email της Δ/</w:t>
      </w:r>
      <w:proofErr w:type="spellStart"/>
      <w:r w:rsidRPr="00587DE7">
        <w:rPr>
          <w:rFonts w:cstheme="minorHAnsi"/>
          <w:sz w:val="24"/>
          <w:szCs w:val="24"/>
        </w:rPr>
        <w:t>νσης</w:t>
      </w:r>
      <w:proofErr w:type="spellEnd"/>
      <w:r w:rsidRPr="00587DE7">
        <w:rPr>
          <w:rFonts w:cstheme="minorHAnsi"/>
          <w:sz w:val="24"/>
          <w:szCs w:val="24"/>
        </w:rPr>
        <w:t xml:space="preserve"> Προγραμματισμού </w:t>
      </w:r>
      <w:r w:rsidR="00587DE7" w:rsidRPr="00587DE7">
        <w:rPr>
          <w:rFonts w:cstheme="minorHAnsi"/>
          <w:sz w:val="24"/>
          <w:szCs w:val="24"/>
        </w:rPr>
        <w:t xml:space="preserve">Αγροτικής Ανάπτυξης &amp; Τουρισμού </w:t>
      </w:r>
      <w:r w:rsidR="00665F9D">
        <w:rPr>
          <w:rFonts w:cstheme="minorHAnsi"/>
          <w:sz w:val="24"/>
          <w:szCs w:val="24"/>
        </w:rPr>
        <w:t>(</w:t>
      </w:r>
      <w:r w:rsidR="00665F9D" w:rsidRPr="00665F9D">
        <w:rPr>
          <w:rFonts w:cstheme="minorHAnsi"/>
          <w:sz w:val="24"/>
          <w:szCs w:val="24"/>
        </w:rPr>
        <w:t>programmatismos@1489.syzefxis.gov.gr</w:t>
      </w:r>
      <w:r w:rsidR="00665F9D">
        <w:rPr>
          <w:rFonts w:cstheme="minorHAnsi"/>
          <w:sz w:val="24"/>
          <w:szCs w:val="24"/>
        </w:rPr>
        <w:t>)</w:t>
      </w:r>
      <w:r w:rsidR="00665F9D" w:rsidRPr="00665F9D">
        <w:rPr>
          <w:rFonts w:cstheme="minorHAnsi"/>
          <w:sz w:val="24"/>
          <w:szCs w:val="24"/>
        </w:rPr>
        <w:t xml:space="preserve"> </w:t>
      </w:r>
      <w:r w:rsidR="00665F9D">
        <w:rPr>
          <w:rFonts w:cstheme="minorHAnsi"/>
          <w:sz w:val="24"/>
          <w:szCs w:val="24"/>
        </w:rPr>
        <w:t>μέχρι τις 23</w:t>
      </w:r>
      <w:r w:rsidRPr="00587DE7">
        <w:rPr>
          <w:rFonts w:cstheme="minorHAnsi"/>
          <w:sz w:val="24"/>
          <w:szCs w:val="24"/>
        </w:rPr>
        <w:t xml:space="preserve"> Ιανουαρίου 2024</w:t>
      </w:r>
      <w:r w:rsidR="00587DE7" w:rsidRPr="00587DE7">
        <w:rPr>
          <w:rFonts w:cstheme="minorHAnsi"/>
          <w:sz w:val="24"/>
          <w:szCs w:val="24"/>
        </w:rPr>
        <w:t>.</w:t>
      </w:r>
    </w:p>
    <w:p w:rsidR="00587DE7" w:rsidRDefault="00ED006D" w:rsidP="00CF180B">
      <w:pPr>
        <w:ind w:firstLine="720"/>
        <w:jc w:val="both"/>
        <w:rPr>
          <w:rFonts w:ascii="Bookman Old Style" w:hAnsi="Bookman Old Style"/>
          <w:sz w:val="24"/>
          <w:szCs w:val="24"/>
        </w:rPr>
      </w:pPr>
      <w:r>
        <w:rPr>
          <w:rFonts w:ascii="Comic Sans MS" w:hAnsi="Comic Sans MS"/>
          <w:color w:val="292B2C"/>
          <w:shd w:val="clear" w:color="auto" w:fill="FFFFFF"/>
        </w:rPr>
        <w:t> </w:t>
      </w:r>
    </w:p>
    <w:tbl>
      <w:tblPr>
        <w:tblW w:w="8535" w:type="dxa"/>
        <w:tblInd w:w="-176" w:type="dxa"/>
        <w:tblLook w:val="04A0" w:firstRow="1" w:lastRow="0" w:firstColumn="1" w:lastColumn="0" w:noHBand="0" w:noVBand="1"/>
      </w:tblPr>
      <w:tblGrid>
        <w:gridCol w:w="8535"/>
      </w:tblGrid>
      <w:tr w:rsidR="00587DE7" w:rsidRPr="00587DE7" w:rsidTr="00587DE7">
        <w:trPr>
          <w:trHeight w:val="255"/>
        </w:trPr>
        <w:tc>
          <w:tcPr>
            <w:tcW w:w="8535" w:type="dxa"/>
          </w:tcPr>
          <w:p w:rsidR="00587DE7" w:rsidRPr="00587DE7" w:rsidRDefault="00587DE7" w:rsidP="008A4157">
            <w:pPr>
              <w:spacing w:after="0" w:line="240" w:lineRule="auto"/>
              <w:jc w:val="center"/>
              <w:rPr>
                <w:rFonts w:cstheme="minorHAnsi"/>
                <w:iCs/>
                <w:sz w:val="24"/>
                <w:szCs w:val="24"/>
              </w:rPr>
            </w:pPr>
            <w:r w:rsidRPr="00587DE7">
              <w:rPr>
                <w:rFonts w:cstheme="minorHAnsi"/>
                <w:iCs/>
                <w:sz w:val="24"/>
                <w:szCs w:val="24"/>
              </w:rPr>
              <w:t xml:space="preserve">ΜΕ ΕΝΤΟΛΗ ΔΗΜΑΡΧΟΥ </w:t>
            </w:r>
          </w:p>
        </w:tc>
      </w:tr>
      <w:tr w:rsidR="00587DE7" w:rsidRPr="00587DE7" w:rsidTr="00587DE7">
        <w:trPr>
          <w:trHeight w:val="1772"/>
        </w:trPr>
        <w:tc>
          <w:tcPr>
            <w:tcW w:w="8535" w:type="dxa"/>
          </w:tcPr>
          <w:p w:rsidR="00587DE7" w:rsidRPr="00587DE7" w:rsidRDefault="00587DE7" w:rsidP="008A4157">
            <w:pPr>
              <w:spacing w:after="0" w:line="240" w:lineRule="auto"/>
              <w:jc w:val="center"/>
              <w:rPr>
                <w:rFonts w:cstheme="minorHAnsi"/>
                <w:iCs/>
                <w:sz w:val="24"/>
                <w:szCs w:val="24"/>
              </w:rPr>
            </w:pPr>
            <w:r w:rsidRPr="00587DE7">
              <w:rPr>
                <w:rFonts w:cstheme="minorHAnsi"/>
                <w:iCs/>
                <w:sz w:val="24"/>
                <w:szCs w:val="24"/>
              </w:rPr>
              <w:t xml:space="preserve">Ο ΕΝΤΕΤΑΛΜΕΝΟΣ </w:t>
            </w:r>
          </w:p>
          <w:p w:rsidR="00587DE7" w:rsidRPr="00587DE7" w:rsidRDefault="00587DE7" w:rsidP="008A4157">
            <w:pPr>
              <w:spacing w:after="0" w:line="240" w:lineRule="auto"/>
              <w:jc w:val="center"/>
              <w:rPr>
                <w:rFonts w:cstheme="minorHAnsi"/>
                <w:iCs/>
                <w:sz w:val="24"/>
                <w:szCs w:val="24"/>
              </w:rPr>
            </w:pPr>
            <w:r w:rsidRPr="00587DE7">
              <w:rPr>
                <w:rFonts w:cstheme="minorHAnsi"/>
                <w:iCs/>
                <w:sz w:val="24"/>
                <w:szCs w:val="24"/>
              </w:rPr>
              <w:t xml:space="preserve">ΔΗΜΟΤΙΚΟΣ ΣΥΜΒΟΥΛΟΣ </w:t>
            </w:r>
          </w:p>
          <w:p w:rsidR="00587DE7" w:rsidRPr="00587DE7" w:rsidRDefault="00587DE7" w:rsidP="008A4157">
            <w:pPr>
              <w:spacing w:after="0" w:line="240" w:lineRule="auto"/>
              <w:jc w:val="center"/>
              <w:rPr>
                <w:rFonts w:cstheme="minorHAnsi"/>
                <w:iCs/>
                <w:sz w:val="24"/>
                <w:szCs w:val="24"/>
              </w:rPr>
            </w:pPr>
          </w:p>
          <w:p w:rsidR="00587DE7" w:rsidRPr="00587DE7" w:rsidRDefault="00587DE7" w:rsidP="008A4157">
            <w:pPr>
              <w:spacing w:after="0" w:line="240" w:lineRule="auto"/>
              <w:jc w:val="center"/>
              <w:rPr>
                <w:rFonts w:cstheme="minorHAnsi"/>
                <w:iCs/>
                <w:sz w:val="24"/>
                <w:szCs w:val="24"/>
              </w:rPr>
            </w:pPr>
          </w:p>
          <w:p w:rsidR="00587DE7" w:rsidRPr="00587DE7" w:rsidRDefault="00587DE7" w:rsidP="008A4157">
            <w:pPr>
              <w:spacing w:after="0" w:line="240" w:lineRule="auto"/>
              <w:jc w:val="center"/>
              <w:rPr>
                <w:rFonts w:cstheme="minorHAnsi"/>
                <w:iCs/>
                <w:sz w:val="24"/>
                <w:szCs w:val="24"/>
              </w:rPr>
            </w:pPr>
          </w:p>
          <w:p w:rsidR="00587DE7" w:rsidRPr="00587DE7" w:rsidRDefault="00587DE7" w:rsidP="008A4157">
            <w:pPr>
              <w:spacing w:after="0" w:line="240" w:lineRule="auto"/>
              <w:jc w:val="center"/>
              <w:rPr>
                <w:rFonts w:cstheme="minorHAnsi"/>
                <w:iCs/>
                <w:sz w:val="24"/>
                <w:szCs w:val="24"/>
              </w:rPr>
            </w:pPr>
          </w:p>
          <w:p w:rsidR="00587DE7" w:rsidRPr="00587DE7" w:rsidRDefault="00587DE7" w:rsidP="008A4157">
            <w:pPr>
              <w:spacing w:after="0" w:line="240" w:lineRule="auto"/>
              <w:jc w:val="center"/>
              <w:rPr>
                <w:rFonts w:cstheme="minorHAnsi"/>
                <w:iCs/>
                <w:sz w:val="24"/>
                <w:szCs w:val="24"/>
              </w:rPr>
            </w:pPr>
            <w:r w:rsidRPr="00587DE7">
              <w:rPr>
                <w:rFonts w:cstheme="minorHAnsi"/>
                <w:iCs/>
                <w:sz w:val="24"/>
                <w:szCs w:val="24"/>
              </w:rPr>
              <w:t>ΓΕΩΡΓΙΟΣ ΒΕΡΡΟΙΟΣ</w:t>
            </w:r>
          </w:p>
          <w:p w:rsidR="00587DE7" w:rsidRPr="00587DE7" w:rsidRDefault="00587DE7" w:rsidP="008A4157">
            <w:pPr>
              <w:spacing w:after="0" w:line="240" w:lineRule="auto"/>
              <w:jc w:val="center"/>
              <w:rPr>
                <w:rFonts w:cstheme="minorHAnsi"/>
                <w:iCs/>
                <w:sz w:val="24"/>
                <w:szCs w:val="24"/>
              </w:rPr>
            </w:pPr>
          </w:p>
        </w:tc>
      </w:tr>
    </w:tbl>
    <w:p w:rsidR="00CF180B" w:rsidRPr="00CF180B" w:rsidRDefault="00CF180B" w:rsidP="00587DE7">
      <w:pPr>
        <w:ind w:firstLine="720"/>
        <w:jc w:val="center"/>
        <w:rPr>
          <w:rFonts w:ascii="Bookman Old Style" w:hAnsi="Bookman Old Style"/>
          <w:b/>
          <w:sz w:val="24"/>
          <w:szCs w:val="24"/>
        </w:rPr>
      </w:pPr>
    </w:p>
    <w:sectPr w:rsidR="00CF180B" w:rsidRPr="00CF180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Comic Sans MS">
    <w:panose1 w:val="030F0702030302020204"/>
    <w:charset w:val="A1"/>
    <w:family w:val="script"/>
    <w:pitch w:val="variable"/>
    <w:sig w:usb0="00000287" w:usb1="00000013" w:usb2="00000000" w:usb3="00000000" w:csb0="0000009F" w:csb1="00000000"/>
  </w:font>
  <w:font w:name="Calibri Light">
    <w:panose1 w:val="020F0302020204030204"/>
    <w:charset w:val="A1"/>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80B"/>
    <w:rsid w:val="004574A6"/>
    <w:rsid w:val="00533CD4"/>
    <w:rsid w:val="00587DE7"/>
    <w:rsid w:val="00665F9D"/>
    <w:rsid w:val="006B2222"/>
    <w:rsid w:val="00BB61E5"/>
    <w:rsid w:val="00CF180B"/>
    <w:rsid w:val="00E454E1"/>
    <w:rsid w:val="00EA1704"/>
    <w:rsid w:val="00ED006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A575D7-98F7-476F-B028-CFF2C594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CF180B"/>
    <w:rPr>
      <w:color w:val="0563C1" w:themeColor="hyperlink"/>
      <w:u w:val="single"/>
    </w:rPr>
  </w:style>
  <w:style w:type="paragraph" w:styleId="a3">
    <w:name w:val="List Paragraph"/>
    <w:basedOn w:val="a"/>
    <w:uiPriority w:val="34"/>
    <w:qFormat/>
    <w:rsid w:val="00587DE7"/>
    <w:pPr>
      <w:ind w:left="720"/>
      <w:contextualSpacing/>
    </w:pPr>
    <w:rPr>
      <w:rFonts w:ascii="Bookman Old Style" w:hAnsi="Bookman Old Style"/>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238</Words>
  <Characters>1289</Characters>
  <Application>Microsoft Office Word</Application>
  <DocSecurity>0</DocSecurity>
  <Lines>10</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2024-01-11T08:07:00Z</dcterms:created>
  <dcterms:modified xsi:type="dcterms:W3CDTF">2024-01-18T07:01:00Z</dcterms:modified>
</cp:coreProperties>
</file>